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CD" w:rsidRPr="00766838" w:rsidRDefault="00186ECD" w:rsidP="00186ECD">
      <w:pPr>
        <w:ind w:firstLine="480"/>
        <w:jc w:val="center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不合理比较就是暴力</w:t>
      </w:r>
    </w:p>
    <w:p w:rsidR="00186ECD" w:rsidRPr="00766838" w:rsidRDefault="00186ECD" w:rsidP="00186ECD">
      <w:pPr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 xml:space="preserve">   上午，我的语文连堂课，我对孩子们说：“我们全体班主任</w:t>
      </w:r>
      <w:r w:rsidRPr="00766838">
        <w:rPr>
          <w:rFonts w:ascii="微软雅黑" w:eastAsia="微软雅黑" w:hAnsi="微软雅黑"/>
          <w:color w:val="003399"/>
          <w:sz w:val="28"/>
          <w:szCs w:val="28"/>
        </w:rPr>
        <w:t>28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号，也就是下周一，要去武汉学习</w:t>
      </w:r>
      <w:r w:rsidRPr="00766838">
        <w:rPr>
          <w:rFonts w:ascii="微软雅黑" w:eastAsia="微软雅黑" w:hAnsi="微软雅黑"/>
          <w:color w:val="003399"/>
          <w:sz w:val="28"/>
          <w:szCs w:val="28"/>
        </w:rPr>
        <w:t>6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天，所以，我必须在去武汉之前上完《出师表》。”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 xml:space="preserve"> 我这边话刚说完，孩子们马上就问：“你走了，</w:t>
      </w:r>
      <w:r w:rsidRPr="00766838">
        <w:rPr>
          <w:rFonts w:ascii="微软雅黑" w:eastAsia="微软雅黑" w:hAnsi="微软雅黑"/>
          <w:color w:val="003399"/>
          <w:sz w:val="28"/>
          <w:szCs w:val="28"/>
        </w:rPr>
        <w:t>10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班的班主任也走了，我们就群龙无首了，我们真可怜啊，谁来管我们？”我回答：“你们以前的班主任啊，她这几天陪着你们。”我话声刚落，有些孩子就“嗤”的一声出来了，一脸的不屑。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我立马说：“我不爱听到这种声音，也不爱看到这种表情，充满暴力！”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有孩子不解：“有暴力吗？又没骂又没打。”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说：“我有拿你们跟我以前的学生比吗？”孩子们摇头。“我有在班上把各位拿来互相比较吗？”孩子们继续摇头。“那为什么我没有进行比较呢？”我问。孩子们接口反问：“为什么？”“各位的父母是一样的吗？各位的基因是一样的吗？各位的成长背景是一样的吗？各位所居住的地方人文环境是一样的吗？各位的智力能力以及情商等是一样的吗？”孩子们虽然不知所以，但都能判断我的问句，不断地摇头。“对了，每个人都是独一无二的个体，不在同一个点上，有什么可比性呢？如果你硬要拿来比的话，这就叫不合理比较，是一种暴力！就像你的妈妈总爱拿邻居家小孩跟你比，所以每个小孩都有一个……”我的话还没有说完，就被全班孩子抢去了，他们异口同声，甚至是同仇敌忾地吼道：“敌人！”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“对了，你们都知道，父母拿你与邻居家孩子进行不合理的比较，你都觉得怨恨难平，那为何你们要对你们的老师进行这种不合理的比较呢？我明里暗里都听到或者看到你们在把钟老师与钱老师进行比较，这有可比性吗？钟老师是学中文的，钱老师是学数学的，还有，我这么大把年纪了，经历和经验相当丰富，而钱老师很年轻，她的职业之路才刚起步，她和我在一个点上吗？这样的比较，对钱老师公平吗？我明确告诉你们，我听到这样的比较我心寒！钱老师陪伴你们一路走来，风雨兼程，多么不容易。明知道钟老师接手了这个班级的班主任，明知道要被你们比较，甚至要被比下去，但她仍然鼓起勇气守着你们，难道你们就看不到钱老师生命中闪烁出来的缤纷色彩？”我的话引起了多数孩子的共鸣，尤其是朱雅婷，不断地点头，口中发出“嗯嗯”的声音赞同我的观点。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“还有，我也不希望你们拿以前的语文老师跟我比较，这对他不公平，对我也不公平，你们应该看到不同风格的老师的优点，应该学会适应不同风格老师的教学。每个生命，都是独特的，都是精彩的，你只有走进了这个生命，你看到了，你感受到了，甚至你与这个生命有了深刻的交集，你才有发言权！”我继续说，大有收不住话头的意思。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我为什么要对孩子们大发议论？因为我实在是看不下去了。我们的孩子，从小就生活在一个不合理比较的环境里，所以他们既痛恨别人把他们拿来不合理比较，但他们又时时刻刻在进行不合理的比较。所以，我要告诉他们，这种不合理比较就是一种暴力，就是一种伤害！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我无法阻止那些成年人进行不合理比较，但我最起码可以引导孩子形成正确比较的思维模式。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很多人认为比较可以促使那些不够优秀的孩子更加努力。其实错了，不合理的比较，所谓不够优秀的孩子会越比越没信心，越比越沉沦，而那些所谓优秀的孩子，也因为不断地被拿来比较，渐渐地成了他人心中的敌人，不仅不会提高其成绩，相反还会因为人际关系恶化造成严重的心理压力。那么作为老师也一样，每个老师的性格不一样，行事风格也有差异，硬生生拿来比较，双方都会受伤！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宋体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这样说来，好像我很反对比较似的。其实我并不反对比较，合适合理合情的比较，确实是可以起到促进作用的。孩子们问我，怎样的比较才没暴力？我说：“物的比较，可以横比，比如要比一块布的颜色差异，只要是同一口染锅，并且是在同一个时间单位出来的，就可以比较颜色的深浅，根据事先制定的标准，谁不合格就淘汰谁。而人的比较，则是自己跟自己比，拿今天的自己跟昨天的自己比较，进步了，当然好，没进步，继续努力。就这么简单！</w:t>
      </w:r>
      <w:r w:rsidRPr="00766838">
        <w:rPr>
          <w:rFonts w:ascii="微软雅黑" w:eastAsia="微软雅黑" w:hAnsi="微软雅黑"/>
          <w:color w:val="003399"/>
          <w:sz w:val="28"/>
          <w:szCs w:val="28"/>
        </w:rPr>
        <w:t>OK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！”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 xml:space="preserve"> 孩子们都默默地低下了头，我知道，我的话深深地打动了他们。事实上，从此以后，孩子们确实很少比较了，他们之前对钱老师的误解也逐渐消除，对钱老师多了几分理解和喜爱。</w:t>
      </w:r>
    </w:p>
    <w:p w:rsidR="00186ECD" w:rsidRPr="00766838" w:rsidRDefault="00186ECD" w:rsidP="00186ECD">
      <w:pPr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>【艾岚心语】</w:t>
      </w:r>
    </w:p>
    <w:p w:rsidR="00186ECD" w:rsidRPr="00766838" w:rsidRDefault="00186ECD" w:rsidP="00186ECD">
      <w:pPr>
        <w:ind w:firstLine="480"/>
        <w:jc w:val="left"/>
        <w:rPr>
          <w:rFonts w:ascii="微软雅黑" w:eastAsia="微软雅黑" w:hAnsi="微软雅黑" w:cs="Times New Roman"/>
          <w:color w:val="003399"/>
          <w:sz w:val="28"/>
          <w:szCs w:val="28"/>
        </w:rPr>
      </w:pP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t xml:space="preserve"> 我接手莲韵九班的班主任后，钱老师（孩子们的第三任班主任）仍然带着莲韵九班的数学课，这对她来说，真的是好委屈。如果我默认孩子们的这种不公平比较，钱老师必定很受伤，而孩子们也会形成</w:t>
      </w:r>
      <w:r w:rsidRPr="00766838">
        <w:rPr>
          <w:rFonts w:ascii="微软雅黑" w:eastAsia="微软雅黑" w:hAnsi="微软雅黑" w:cs="宋体" w:hint="eastAsia"/>
          <w:color w:val="003399"/>
          <w:sz w:val="28"/>
          <w:szCs w:val="28"/>
        </w:rPr>
        <w:lastRenderedPageBreak/>
        <w:t>粗暴的价值观。再说了，作为中年教师，必须要有保护年轻教师职业心理的生命自觉！毕竟，唯有教育，才能使人的生命变得更加美好！而教育，是需要有活力的教师来实施。爱孩子，就要爱教育，爱教育就要爱护身边的每个老师！还有，作为接班的班主任，必须要具备基本的职业底线，那就是不随意评价前任班主任的所作所为，尤其不可以明里暗里说前任班主任的坏话。即算学生对前任班主任有诸多吐槽，也不可以附和学生一起败坏前任班主任。因为，对于学生来说，班主任就是他们学习做人做事的移动教材。</w:t>
      </w:r>
    </w:p>
    <w:p w:rsidR="00025849" w:rsidRPr="00186ECD" w:rsidRDefault="00025849">
      <w:pPr>
        <w:rPr>
          <w:rFonts w:hint="eastAsia"/>
        </w:rPr>
      </w:pPr>
    </w:p>
    <w:sectPr w:rsidR="00025849" w:rsidRPr="00186ECD" w:rsidSect="00025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ECD"/>
    <w:rsid w:val="00025849"/>
    <w:rsid w:val="00141F16"/>
    <w:rsid w:val="00186ECD"/>
    <w:rsid w:val="00D16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C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钟杰</dc:creator>
  <cp:lastModifiedBy>USER</cp:lastModifiedBy>
  <cp:revision>2</cp:revision>
  <dcterms:created xsi:type="dcterms:W3CDTF">2017-10-03T07:11:00Z</dcterms:created>
  <dcterms:modified xsi:type="dcterms:W3CDTF">2017-10-03T07:11:00Z</dcterms:modified>
</cp:coreProperties>
</file>