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B8" w:rsidRDefault="00BF3CB8" w:rsidP="00BF3CB8">
      <w:pPr>
        <w:spacing w:line="800" w:lineRule="exact"/>
        <w:ind w:rightChars="-581" w:right="-1220" w:firstLineChars="18" w:firstLine="270"/>
        <w:rPr>
          <w:rFonts w:eastAsia="方正小标宋简体"/>
          <w:bCs/>
          <w:color w:val="FF0000"/>
          <w:spacing w:val="390"/>
          <w:w w:val="90"/>
          <w:sz w:val="80"/>
          <w:szCs w:val="80"/>
        </w:rPr>
      </w:pPr>
      <w:r>
        <w:rPr>
          <w:rFonts w:eastAsia="方正小标宋简体" w:hint="eastAsia"/>
          <w:bCs/>
          <w:color w:val="FF0000"/>
          <w:spacing w:val="390"/>
          <w:w w:val="90"/>
          <w:sz w:val="80"/>
          <w:szCs w:val="80"/>
        </w:rPr>
        <w:t>湛江市教育局</w:t>
      </w:r>
    </w:p>
    <w:p w:rsidR="00BF3CB8" w:rsidRDefault="00BF3CB8" w:rsidP="00BF3CB8">
      <w:pPr>
        <w:spacing w:line="800" w:lineRule="exact"/>
        <w:ind w:firstLineChars="44" w:firstLine="279"/>
        <w:rPr>
          <w:rFonts w:eastAsia="方正小标宋简体"/>
          <w:color w:val="FF0000"/>
          <w:spacing w:val="-42"/>
          <w:w w:val="90"/>
          <w:sz w:val="80"/>
          <w:szCs w:val="80"/>
        </w:rPr>
      </w:pPr>
      <w:r>
        <w:rPr>
          <w:rFonts w:eastAsia="方正小标宋简体" w:hint="eastAsia"/>
          <w:bCs/>
          <w:color w:val="FF0000"/>
          <w:spacing w:val="-42"/>
          <w:w w:val="90"/>
          <w:sz w:val="80"/>
          <w:szCs w:val="80"/>
        </w:rPr>
        <w:t>湛江市人力资源和社会保障局</w:t>
      </w:r>
    </w:p>
    <w:p w:rsidR="00BF3CB8" w:rsidRDefault="00FF1C4C" w:rsidP="00BF3CB8">
      <w:pPr>
        <w:spacing w:line="660" w:lineRule="exact"/>
        <w:rPr>
          <w:rFonts w:eastAsia="仿宋_GB2312"/>
          <w:sz w:val="32"/>
        </w:rPr>
      </w:pPr>
      <w:bookmarkStart w:id="0" w:name="_GoBack"/>
      <w:r w:rsidRPr="00FF1C4C">
        <w:pict>
          <v:line id="直线 65" o:spid="_x0000_s1026" style="position:absolute;left:0;text-align:left;z-index:251658240" from="5.25pt,10.85pt" to="446.25pt,10.85pt" strokecolor="red" strokeweight="4.5pt">
            <v:stroke linestyle="thickThin"/>
          </v:line>
        </w:pict>
      </w:r>
    </w:p>
    <w:bookmarkEnd w:id="0"/>
    <w:p w:rsidR="002A2090" w:rsidRDefault="002A2090" w:rsidP="002A2090">
      <w:pPr>
        <w:spacing w:line="660" w:lineRule="exact"/>
        <w:rPr>
          <w:rFonts w:eastAsia="仿宋_GB2312"/>
          <w:sz w:val="32"/>
        </w:rPr>
      </w:pPr>
    </w:p>
    <w:p w:rsidR="00BF3CB8" w:rsidRDefault="00FF1C4C" w:rsidP="00BF3CB8">
      <w:pPr>
        <w:spacing w:line="570" w:lineRule="exact"/>
        <w:jc w:val="center"/>
        <w:rPr>
          <w:rFonts w:ascii="方正小标宋简体" w:eastAsia="方正小标宋简体"/>
          <w:sz w:val="44"/>
          <w:szCs w:val="44"/>
        </w:rPr>
      </w:pPr>
      <w:r>
        <w:rPr>
          <w:rFonts w:ascii="方正小标宋简体" w:eastAsia="方正小标宋简体" w:hint="eastAsia"/>
          <w:sz w:val="44"/>
          <w:szCs w:val="44"/>
        </w:rPr>
        <w:fldChar w:fldCharType="begin"/>
      </w:r>
      <w:r w:rsidR="00BF3CB8">
        <w:rPr>
          <w:rFonts w:ascii="方正小标宋简体" w:eastAsia="方正小标宋简体" w:hint="eastAsia"/>
          <w:sz w:val="44"/>
          <w:szCs w:val="44"/>
        </w:rPr>
        <w:instrText xml:space="preserve"> DOCVARIABLE  FlSubject  \* MERGEFORMAT </w:instrText>
      </w:r>
      <w:r>
        <w:rPr>
          <w:rFonts w:ascii="方正小标宋简体" w:eastAsia="方正小标宋简体" w:hint="eastAsia"/>
          <w:sz w:val="44"/>
          <w:szCs w:val="44"/>
        </w:rPr>
        <w:fldChar w:fldCharType="separate"/>
      </w:r>
      <w:r w:rsidR="00BF3CB8">
        <w:rPr>
          <w:rFonts w:ascii="方正小标宋简体" w:eastAsia="方正小标宋简体" w:hint="eastAsia"/>
          <w:sz w:val="44"/>
          <w:szCs w:val="44"/>
        </w:rPr>
        <w:t>关于做好2020年度湛江市中小学教师</w:t>
      </w:r>
    </w:p>
    <w:p w:rsidR="00BF3CB8" w:rsidRDefault="00BF3CB8" w:rsidP="00BF3CB8">
      <w:pPr>
        <w:spacing w:line="570" w:lineRule="exact"/>
        <w:jc w:val="center"/>
        <w:rPr>
          <w:rFonts w:ascii="方正小标宋简体" w:eastAsia="方正小标宋简体"/>
          <w:sz w:val="44"/>
          <w:szCs w:val="44"/>
        </w:rPr>
      </w:pPr>
      <w:r>
        <w:rPr>
          <w:rFonts w:ascii="方正小标宋简体" w:eastAsia="方正小标宋简体" w:hint="eastAsia"/>
          <w:sz w:val="44"/>
          <w:szCs w:val="44"/>
        </w:rPr>
        <w:t>职称评审工作的通知</w:t>
      </w:r>
      <w:r w:rsidR="00FF1C4C">
        <w:rPr>
          <w:rFonts w:ascii="方正小标宋简体" w:eastAsia="方正小标宋简体" w:hint="eastAsia"/>
          <w:sz w:val="44"/>
          <w:szCs w:val="44"/>
        </w:rPr>
        <w:fldChar w:fldCharType="end"/>
      </w:r>
    </w:p>
    <w:p w:rsidR="00BF3CB8" w:rsidRDefault="00BF3CB8" w:rsidP="00BF3CB8">
      <w:pPr>
        <w:spacing w:line="570" w:lineRule="exact"/>
        <w:ind w:firstLineChars="200" w:firstLine="640"/>
        <w:rPr>
          <w:rFonts w:ascii="仿宋_GB2312" w:eastAsia="仿宋_GB2312"/>
          <w:sz w:val="32"/>
          <w:szCs w:val="32"/>
        </w:rPr>
      </w:pPr>
    </w:p>
    <w:p w:rsidR="00BF3CB8" w:rsidRPr="00E02BA7" w:rsidRDefault="00BF3CB8" w:rsidP="00BF3CB8">
      <w:pPr>
        <w:spacing w:line="570" w:lineRule="exact"/>
        <w:rPr>
          <w:rFonts w:eastAsia="仿宋_GB2312"/>
          <w:sz w:val="32"/>
          <w:szCs w:val="32"/>
        </w:rPr>
      </w:pPr>
      <w:bookmarkStart w:id="1" w:name="Body"/>
      <w:bookmarkEnd w:id="1"/>
      <w:r w:rsidRPr="00E02BA7">
        <w:rPr>
          <w:rFonts w:eastAsia="仿宋_GB2312"/>
          <w:sz w:val="32"/>
          <w:szCs w:val="32"/>
        </w:rPr>
        <w:t>各县（市、区）人力资源和社会保障局、教育局，市直各有关单位：</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为贯彻落实</w:t>
      </w:r>
      <w:r w:rsidRPr="00E02BA7">
        <w:rPr>
          <w:rFonts w:eastAsia="仿宋_GB2312"/>
          <w:sz w:val="32"/>
          <w:szCs w:val="32"/>
        </w:rPr>
        <w:t>国家和省深化职称制度改革意见精神，根据《职称评审管理暂行规定》（人社部令第</w:t>
      </w:r>
      <w:r w:rsidRPr="00E02BA7">
        <w:rPr>
          <w:rFonts w:eastAsia="仿宋_GB2312"/>
          <w:sz w:val="32"/>
          <w:szCs w:val="32"/>
        </w:rPr>
        <w:t>40</w:t>
      </w:r>
      <w:r w:rsidRPr="00E02BA7">
        <w:rPr>
          <w:rFonts w:eastAsia="仿宋_GB2312"/>
          <w:sz w:val="32"/>
          <w:szCs w:val="32"/>
        </w:rPr>
        <w:t>号）、《广东省人力资源和社会保障厅关于印发广东省职称评审管理服务实施办法及配套规定的通知》（粤人社规〔</w:t>
      </w:r>
      <w:r w:rsidRPr="00E02BA7">
        <w:rPr>
          <w:rFonts w:eastAsia="仿宋_GB2312"/>
          <w:sz w:val="32"/>
          <w:szCs w:val="32"/>
        </w:rPr>
        <w:t>2020</w:t>
      </w:r>
      <w:r w:rsidRPr="00E02BA7">
        <w:rPr>
          <w:rFonts w:eastAsia="仿宋_GB2312"/>
          <w:sz w:val="32"/>
          <w:szCs w:val="32"/>
        </w:rPr>
        <w:t>〕</w:t>
      </w:r>
      <w:r w:rsidRPr="00E02BA7">
        <w:rPr>
          <w:rFonts w:eastAsia="仿宋_GB2312"/>
          <w:sz w:val="32"/>
          <w:szCs w:val="32"/>
        </w:rPr>
        <w:t>33</w:t>
      </w:r>
      <w:r w:rsidRPr="00E02BA7">
        <w:rPr>
          <w:rFonts w:eastAsia="仿宋_GB2312"/>
          <w:sz w:val="32"/>
          <w:szCs w:val="32"/>
        </w:rPr>
        <w:t>号）、《关于做好</w:t>
      </w:r>
      <w:r w:rsidRPr="00E02BA7">
        <w:rPr>
          <w:rFonts w:eastAsia="仿宋_GB2312"/>
          <w:sz w:val="32"/>
          <w:szCs w:val="32"/>
        </w:rPr>
        <w:t>2020</w:t>
      </w:r>
      <w:r w:rsidRPr="00E02BA7">
        <w:rPr>
          <w:rFonts w:eastAsia="仿宋_GB2312"/>
          <w:sz w:val="32"/>
          <w:szCs w:val="32"/>
        </w:rPr>
        <w:t>年度中小学教师职称评审工作的通知》（粤人社发〔</w:t>
      </w:r>
      <w:r w:rsidRPr="00E02BA7">
        <w:rPr>
          <w:rFonts w:eastAsia="仿宋_GB2312"/>
          <w:sz w:val="32"/>
          <w:szCs w:val="32"/>
        </w:rPr>
        <w:t>2020</w:t>
      </w:r>
      <w:r w:rsidRPr="00E02BA7">
        <w:rPr>
          <w:rFonts w:eastAsia="仿宋_GB2312"/>
          <w:sz w:val="32"/>
          <w:szCs w:val="32"/>
        </w:rPr>
        <w:t>〕</w:t>
      </w:r>
      <w:r w:rsidRPr="00E02BA7">
        <w:rPr>
          <w:rFonts w:eastAsia="仿宋_GB2312"/>
          <w:sz w:val="32"/>
          <w:szCs w:val="32"/>
        </w:rPr>
        <w:t>169</w:t>
      </w:r>
      <w:r w:rsidRPr="00E02BA7">
        <w:rPr>
          <w:rFonts w:eastAsia="仿宋_GB2312"/>
          <w:sz w:val="32"/>
          <w:szCs w:val="32"/>
        </w:rPr>
        <w:t>号）和湛江市人力资源和社会保障局《转发省人力资源和社会保障厅关于做好</w:t>
      </w:r>
      <w:r w:rsidRPr="00E02BA7">
        <w:rPr>
          <w:rFonts w:eastAsia="仿宋_GB2312"/>
          <w:sz w:val="32"/>
          <w:szCs w:val="32"/>
        </w:rPr>
        <w:t>2020</w:t>
      </w:r>
      <w:r w:rsidRPr="00E02BA7">
        <w:rPr>
          <w:rFonts w:eastAsia="仿宋_GB2312"/>
          <w:sz w:val="32"/>
          <w:szCs w:val="32"/>
        </w:rPr>
        <w:t>年度职称评审工作的通知》（湛人社发〔</w:t>
      </w:r>
      <w:r w:rsidRPr="00E02BA7">
        <w:rPr>
          <w:rFonts w:eastAsia="仿宋_GB2312"/>
          <w:sz w:val="32"/>
          <w:szCs w:val="32"/>
        </w:rPr>
        <w:t>2020</w:t>
      </w:r>
      <w:r w:rsidRPr="00E02BA7">
        <w:rPr>
          <w:rFonts w:eastAsia="仿宋_GB2312"/>
          <w:sz w:val="32"/>
          <w:szCs w:val="32"/>
        </w:rPr>
        <w:t>〕</w:t>
      </w:r>
      <w:r w:rsidRPr="00E02BA7">
        <w:rPr>
          <w:rFonts w:eastAsia="仿宋_GB2312"/>
          <w:sz w:val="32"/>
          <w:szCs w:val="32"/>
        </w:rPr>
        <w:t>166</w:t>
      </w:r>
      <w:r w:rsidRPr="00E02BA7">
        <w:rPr>
          <w:rFonts w:eastAsia="仿宋_GB2312"/>
          <w:sz w:val="32"/>
          <w:szCs w:val="32"/>
        </w:rPr>
        <w:t>号）等有关文件规定，结合我市实际，现就做好我市</w:t>
      </w:r>
      <w:r w:rsidRPr="00E02BA7">
        <w:rPr>
          <w:rFonts w:eastAsia="仿宋_GB2312"/>
          <w:sz w:val="32"/>
          <w:szCs w:val="32"/>
        </w:rPr>
        <w:t>2020</w:t>
      </w:r>
      <w:r w:rsidRPr="00E02BA7">
        <w:rPr>
          <w:rFonts w:eastAsia="仿宋_GB2312"/>
          <w:sz w:val="32"/>
          <w:szCs w:val="32"/>
        </w:rPr>
        <w:t>年度中小学教师职称评审工作有关事项通知如下：</w:t>
      </w:r>
      <w:r w:rsidRPr="00E02BA7">
        <w:rPr>
          <w:rFonts w:eastAsia="仿宋_GB2312"/>
          <w:sz w:val="32"/>
          <w:szCs w:val="32"/>
          <w:shd w:val="clear" w:color="auto" w:fill="FFFFFF"/>
        </w:rPr>
        <w:t xml:space="preserve"> </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一、申报评审范围</w:t>
      </w:r>
    </w:p>
    <w:p w:rsidR="00BF3CB8" w:rsidRPr="00E02BA7" w:rsidRDefault="00FF1C4C" w:rsidP="00E02BA7">
      <w:pPr>
        <w:spacing w:line="570" w:lineRule="exact"/>
        <w:ind w:firstLineChars="200" w:firstLine="640"/>
        <w:rPr>
          <w:rFonts w:eastAsia="仿宋_GB2312"/>
          <w:sz w:val="32"/>
          <w:szCs w:val="32"/>
        </w:rPr>
      </w:pPr>
      <w:r>
        <w:rPr>
          <w:rFonts w:eastAsia="仿宋_GB2312"/>
          <w:noProof/>
          <w:sz w:val="32"/>
          <w:szCs w:val="32"/>
        </w:rPr>
        <w:pict>
          <v:line id="_x0000_s1027" style="position:absolute;left:0;text-align:left;z-index:251659264" from="0,85.1pt" to="441pt,85.1pt" strokecolor="red" strokeweight="4.5pt">
            <v:stroke linestyle="thinThick"/>
          </v:line>
        </w:pict>
      </w:r>
      <w:r w:rsidR="00BF3CB8" w:rsidRPr="00E02BA7">
        <w:rPr>
          <w:rFonts w:eastAsia="仿宋_GB2312"/>
          <w:sz w:val="32"/>
          <w:szCs w:val="32"/>
        </w:rPr>
        <w:t>（一）我市普通中小学、职业中学、幼儿园、特殊教育学校、工读学校、教育教学研究机构、电化教育机构和其他校外教育机</w:t>
      </w:r>
      <w:r w:rsidR="00BF3CB8" w:rsidRPr="00E02BA7">
        <w:rPr>
          <w:rFonts w:eastAsia="仿宋_GB2312"/>
          <w:sz w:val="32"/>
          <w:szCs w:val="32"/>
        </w:rPr>
        <w:lastRenderedPageBreak/>
        <w:t>构中实行中小学教师职称（职务）制度的在编在岗教师。</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二）非公办中小学校教师申报职称评审时，岗位核定、岗位使用计划等相关材料不作刚性要求。除此外，其他申报评审程序、环节、具体要求等均与公办学校教师相同。按所在学校属地管理原则参加职称评审申报。</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（三）公办学校（机构）非在编教师参照民办学校教师申报职称要求执行。</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二、申报评审条件</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申报评审条件按照现行《广东省中小学教师水平评价标准（试行）》（粤人社规〔</w:t>
      </w:r>
      <w:r w:rsidRPr="00E02BA7">
        <w:rPr>
          <w:rFonts w:eastAsia="仿宋_GB2312"/>
          <w:sz w:val="32"/>
          <w:szCs w:val="32"/>
        </w:rPr>
        <w:t>2016</w:t>
      </w:r>
      <w:r w:rsidRPr="00E02BA7">
        <w:rPr>
          <w:rFonts w:eastAsia="仿宋_GB2312"/>
          <w:sz w:val="32"/>
          <w:szCs w:val="32"/>
        </w:rPr>
        <w:t>〕</w:t>
      </w:r>
      <w:r w:rsidRPr="00E02BA7">
        <w:rPr>
          <w:rFonts w:eastAsia="仿宋_GB2312"/>
          <w:sz w:val="32"/>
          <w:szCs w:val="32"/>
        </w:rPr>
        <w:t>5</w:t>
      </w:r>
      <w:r w:rsidRPr="00E02BA7">
        <w:rPr>
          <w:rFonts w:eastAsia="仿宋_GB2312"/>
          <w:sz w:val="32"/>
          <w:szCs w:val="32"/>
        </w:rPr>
        <w:t>号）、《广东省人力资源和社会保障厅关于印发广东省职称评审管理服务实施办法及配套规定的通知》（粤人社规〔</w:t>
      </w:r>
      <w:r w:rsidRPr="00E02BA7">
        <w:rPr>
          <w:rFonts w:eastAsia="仿宋_GB2312"/>
          <w:sz w:val="32"/>
          <w:szCs w:val="32"/>
        </w:rPr>
        <w:t>2020</w:t>
      </w:r>
      <w:r w:rsidRPr="00E02BA7">
        <w:rPr>
          <w:rFonts w:eastAsia="仿宋_GB2312"/>
          <w:sz w:val="32"/>
          <w:szCs w:val="32"/>
        </w:rPr>
        <w:t>〕</w:t>
      </w:r>
      <w:r w:rsidRPr="00E02BA7">
        <w:rPr>
          <w:rFonts w:eastAsia="仿宋_GB2312"/>
          <w:sz w:val="32"/>
          <w:szCs w:val="32"/>
        </w:rPr>
        <w:t>33</w:t>
      </w:r>
      <w:r w:rsidRPr="00E02BA7">
        <w:rPr>
          <w:rFonts w:eastAsia="仿宋_GB2312"/>
          <w:sz w:val="32"/>
          <w:szCs w:val="32"/>
        </w:rPr>
        <w:t>号）的规定执行。其他要求如下：</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（一）申报人资历年限计算截至</w:t>
      </w:r>
      <w:r w:rsidRPr="00E02BA7">
        <w:rPr>
          <w:rFonts w:eastAsia="仿宋_GB2312"/>
          <w:sz w:val="32"/>
          <w:szCs w:val="32"/>
        </w:rPr>
        <w:t>2020</w:t>
      </w:r>
      <w:r w:rsidRPr="00E02BA7">
        <w:rPr>
          <w:rFonts w:eastAsia="仿宋_GB2312"/>
          <w:sz w:val="32"/>
          <w:szCs w:val="32"/>
        </w:rPr>
        <w:t>年</w:t>
      </w:r>
      <w:r w:rsidRPr="00E02BA7">
        <w:rPr>
          <w:rFonts w:eastAsia="仿宋_GB2312"/>
          <w:sz w:val="32"/>
          <w:szCs w:val="32"/>
        </w:rPr>
        <w:t>12</w:t>
      </w:r>
      <w:r w:rsidRPr="00E02BA7">
        <w:rPr>
          <w:rFonts w:eastAsia="仿宋_GB2312"/>
          <w:sz w:val="32"/>
          <w:szCs w:val="32"/>
        </w:rPr>
        <w:t>月</w:t>
      </w:r>
      <w:r w:rsidRPr="00E02BA7">
        <w:rPr>
          <w:rFonts w:eastAsia="仿宋_GB2312"/>
          <w:sz w:val="32"/>
          <w:szCs w:val="32"/>
        </w:rPr>
        <w:t>31</w:t>
      </w:r>
      <w:r w:rsidRPr="00E02BA7">
        <w:rPr>
          <w:rFonts w:eastAsia="仿宋_GB2312"/>
          <w:sz w:val="32"/>
          <w:szCs w:val="32"/>
        </w:rPr>
        <w:t>日；</w:t>
      </w:r>
      <w:r w:rsidRPr="00E02BA7">
        <w:rPr>
          <w:rFonts w:eastAsia="仿宋_GB2312"/>
          <w:sz w:val="32"/>
          <w:szCs w:val="32"/>
          <w:shd w:val="clear" w:color="auto" w:fill="FFFFFF"/>
        </w:rPr>
        <w:t>申报材料时效截至</w:t>
      </w:r>
      <w:r w:rsidRPr="00E02BA7">
        <w:rPr>
          <w:rFonts w:eastAsia="仿宋_GB2312"/>
          <w:sz w:val="32"/>
          <w:szCs w:val="32"/>
          <w:shd w:val="clear" w:color="auto" w:fill="FFFFFF"/>
        </w:rPr>
        <w:t>2020</w:t>
      </w:r>
      <w:r w:rsidRPr="00E02BA7">
        <w:rPr>
          <w:rFonts w:eastAsia="仿宋_GB2312"/>
          <w:sz w:val="32"/>
          <w:szCs w:val="32"/>
          <w:shd w:val="clear" w:color="auto" w:fill="FFFFFF"/>
        </w:rPr>
        <w:t>年</w:t>
      </w:r>
      <w:r w:rsidRPr="00E02BA7">
        <w:rPr>
          <w:rFonts w:eastAsia="仿宋_GB2312"/>
          <w:sz w:val="32"/>
          <w:szCs w:val="32"/>
          <w:shd w:val="clear" w:color="auto" w:fill="FFFFFF"/>
        </w:rPr>
        <w:t>8</w:t>
      </w:r>
      <w:r w:rsidRPr="00E02BA7">
        <w:rPr>
          <w:rFonts w:eastAsia="仿宋_GB2312"/>
          <w:sz w:val="32"/>
          <w:szCs w:val="32"/>
          <w:shd w:val="clear" w:color="auto" w:fill="FFFFFF"/>
        </w:rPr>
        <w:t>月</w:t>
      </w:r>
      <w:r w:rsidRPr="00E02BA7">
        <w:rPr>
          <w:rFonts w:eastAsia="仿宋_GB2312"/>
          <w:sz w:val="32"/>
          <w:szCs w:val="32"/>
          <w:shd w:val="clear" w:color="auto" w:fill="FFFFFF"/>
        </w:rPr>
        <w:t>31</w:t>
      </w:r>
      <w:r w:rsidRPr="00E02BA7">
        <w:rPr>
          <w:rFonts w:eastAsia="仿宋_GB2312"/>
          <w:sz w:val="32"/>
          <w:szCs w:val="32"/>
          <w:shd w:val="clear" w:color="auto" w:fill="FFFFFF"/>
        </w:rPr>
        <w:t>日，</w:t>
      </w:r>
      <w:r w:rsidRPr="00E02BA7">
        <w:rPr>
          <w:rFonts w:eastAsia="仿宋_GB2312"/>
          <w:sz w:val="32"/>
          <w:szCs w:val="32"/>
        </w:rPr>
        <w:t>其后取得的业绩成果、学术成果、学历（学位）等，不作为今年评审的有效材料；</w:t>
      </w:r>
      <w:r w:rsidRPr="00E02BA7">
        <w:rPr>
          <w:rFonts w:eastAsia="仿宋_GB2312"/>
          <w:sz w:val="32"/>
          <w:szCs w:val="32"/>
          <w:shd w:val="clear" w:color="auto" w:fill="FFFFFF"/>
        </w:rPr>
        <w:t>现专业技术资格任职时间自首次起聘时间累计计算，任现职以来的班主任年限、循环教学、公开课、业绩等从聘至现资格起计算。</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（二）申报人需已取得与申报学段教师职称相符的《教师资格证书》。</w:t>
      </w:r>
    </w:p>
    <w:p w:rsidR="00BF3CB8" w:rsidRPr="00E02BA7" w:rsidRDefault="00BF3CB8" w:rsidP="00E02BA7">
      <w:pPr>
        <w:spacing w:line="570" w:lineRule="exact"/>
        <w:ind w:firstLineChars="200" w:firstLine="640"/>
        <w:rPr>
          <w:rFonts w:eastAsia="仿宋_GB2312"/>
          <w:kern w:val="0"/>
          <w:sz w:val="32"/>
          <w:szCs w:val="32"/>
        </w:rPr>
      </w:pPr>
      <w:r w:rsidRPr="00E02BA7">
        <w:rPr>
          <w:rFonts w:eastAsia="仿宋_GB2312"/>
          <w:kern w:val="0"/>
          <w:sz w:val="32"/>
          <w:szCs w:val="32"/>
        </w:rPr>
        <w:t>（三）课题论文要求。</w:t>
      </w:r>
    </w:p>
    <w:p w:rsidR="00BF3CB8" w:rsidRPr="00E02BA7" w:rsidRDefault="00BF3CB8" w:rsidP="00E02BA7">
      <w:pPr>
        <w:spacing w:line="570" w:lineRule="exact"/>
        <w:ind w:firstLineChars="200" w:firstLine="643"/>
        <w:rPr>
          <w:rFonts w:eastAsia="仿宋_GB2312"/>
          <w:kern w:val="0"/>
          <w:sz w:val="32"/>
          <w:szCs w:val="32"/>
        </w:rPr>
      </w:pPr>
      <w:r w:rsidRPr="00E02BA7">
        <w:rPr>
          <w:rFonts w:eastAsia="仿宋_GB2312"/>
          <w:b/>
          <w:kern w:val="0"/>
          <w:sz w:val="32"/>
          <w:szCs w:val="32"/>
        </w:rPr>
        <w:t>1.</w:t>
      </w:r>
      <w:r w:rsidRPr="00E02BA7">
        <w:rPr>
          <w:rFonts w:eastAsia="仿宋_GB2312"/>
          <w:sz w:val="32"/>
          <w:szCs w:val="32"/>
        </w:rPr>
        <w:t>教育教学科研课题须是指教育行政部门或教研部门组织立项的科研课题（教研部门是指县级以上教育行政部门下属教育教学研究机构、</w:t>
      </w:r>
      <w:r w:rsidRPr="00E02BA7">
        <w:rPr>
          <w:rFonts w:eastAsia="仿宋_GB2312"/>
          <w:kern w:val="0"/>
          <w:sz w:val="32"/>
          <w:szCs w:val="32"/>
        </w:rPr>
        <w:t>学会、协会等）。除此之外，其他课题要求提供主办单位性质和相关资质证明。课题的资格审查以评委会最后审定为准。市级以上子课题和学会、协会课题按降一级课题处理。县级课题子课题为无效课题。对</w:t>
      </w:r>
      <w:r w:rsidRPr="00E02BA7">
        <w:rPr>
          <w:rFonts w:eastAsia="仿宋_GB2312"/>
          <w:kern w:val="0"/>
          <w:sz w:val="32"/>
          <w:szCs w:val="32"/>
        </w:rPr>
        <w:t>2020</w:t>
      </w:r>
      <w:r w:rsidRPr="00E02BA7">
        <w:rPr>
          <w:rFonts w:eastAsia="仿宋_GB2312"/>
          <w:kern w:val="0"/>
          <w:sz w:val="32"/>
          <w:szCs w:val="32"/>
        </w:rPr>
        <w:t>年市直学校教师提交本校立项的课题（限定为主持人），申报时需提交市教育局教研室审核同意备案意见方可作有效课题。从</w:t>
      </w:r>
      <w:r w:rsidRPr="00E02BA7">
        <w:rPr>
          <w:rFonts w:eastAsia="仿宋_GB2312"/>
          <w:kern w:val="0"/>
          <w:sz w:val="32"/>
          <w:szCs w:val="32"/>
        </w:rPr>
        <w:t>2021</w:t>
      </w:r>
      <w:r w:rsidRPr="00E02BA7">
        <w:rPr>
          <w:rFonts w:eastAsia="仿宋_GB2312"/>
          <w:kern w:val="0"/>
          <w:sz w:val="32"/>
          <w:szCs w:val="32"/>
        </w:rPr>
        <w:t>年起，市直学校在课题立项前需由市教育局教研室审核备案后方可作为县级课题。</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2.</w:t>
      </w:r>
      <w:r w:rsidRPr="00E02BA7">
        <w:rPr>
          <w:rFonts w:eastAsia="仿宋_GB2312"/>
          <w:sz w:val="32"/>
          <w:szCs w:val="32"/>
          <w:shd w:val="clear" w:color="auto" w:fill="FFFFFF"/>
        </w:rPr>
        <w:t>对农村学校和教学点教师申报高级职称的课题</w:t>
      </w:r>
      <w:r w:rsidRPr="00E02BA7">
        <w:rPr>
          <w:rFonts w:eastAsia="仿宋_GB2312"/>
          <w:sz w:val="32"/>
          <w:szCs w:val="32"/>
        </w:rPr>
        <w:t>不作刚性要求，论文不作发表与县级宣读的要求，农村教师提交的课题、校本教研、论文等材料纳入</w:t>
      </w:r>
      <w:r w:rsidRPr="00E02BA7">
        <w:rPr>
          <w:rFonts w:eastAsia="仿宋_GB2312"/>
          <w:sz w:val="32"/>
          <w:szCs w:val="32"/>
        </w:rPr>
        <w:t>“</w:t>
      </w:r>
      <w:r w:rsidRPr="00E02BA7">
        <w:rPr>
          <w:rFonts w:eastAsia="仿宋_GB2312"/>
          <w:sz w:val="32"/>
          <w:szCs w:val="32"/>
        </w:rPr>
        <w:t>教研科研</w:t>
      </w:r>
      <w:r w:rsidRPr="00E02BA7">
        <w:rPr>
          <w:rFonts w:eastAsia="仿宋_GB2312"/>
          <w:sz w:val="32"/>
          <w:szCs w:val="32"/>
        </w:rPr>
        <w:t>”</w:t>
      </w:r>
      <w:r w:rsidRPr="00E02BA7">
        <w:rPr>
          <w:rFonts w:eastAsia="仿宋_GB2312"/>
          <w:sz w:val="32"/>
          <w:szCs w:val="32"/>
        </w:rPr>
        <w:t>量化评分项目。</w:t>
      </w:r>
    </w:p>
    <w:p w:rsidR="00BF3CB8" w:rsidRPr="00E02BA7" w:rsidRDefault="00BF3CB8" w:rsidP="00E02BA7">
      <w:pPr>
        <w:spacing w:line="570" w:lineRule="exact"/>
        <w:ind w:firstLineChars="200" w:firstLine="640"/>
        <w:rPr>
          <w:rFonts w:eastAsia="仿宋_GB2312"/>
          <w:kern w:val="0"/>
          <w:sz w:val="32"/>
          <w:szCs w:val="32"/>
        </w:rPr>
      </w:pPr>
      <w:r w:rsidRPr="00E02BA7">
        <w:rPr>
          <w:rFonts w:eastAsia="仿宋_GB2312"/>
          <w:sz w:val="32"/>
          <w:szCs w:val="32"/>
        </w:rPr>
        <w:t>3.</w:t>
      </w:r>
      <w:r w:rsidRPr="00E02BA7">
        <w:rPr>
          <w:rFonts w:eastAsia="仿宋_GB2312"/>
          <w:sz w:val="32"/>
          <w:szCs w:val="32"/>
        </w:rPr>
        <w:t>关于等同于本学科相关教育教学论文须在刊物发表或在县级以上学术会议上宣读要求的补充说明：本学科相关教育教学论文获得省级以上教育行政部门或教研部门论文评比三等奖及以上，市级教育行政部门或教研部门论文评比二等奖及以上。</w:t>
      </w:r>
    </w:p>
    <w:p w:rsidR="00BF3CB8" w:rsidRPr="00E02BA7" w:rsidRDefault="00BF3CB8" w:rsidP="00E02BA7">
      <w:pPr>
        <w:spacing w:line="570" w:lineRule="exact"/>
        <w:ind w:firstLineChars="200" w:firstLine="640"/>
        <w:rPr>
          <w:rFonts w:eastAsia="仿宋_GB2312"/>
          <w:b/>
          <w:sz w:val="32"/>
          <w:szCs w:val="32"/>
          <w:shd w:val="clear" w:color="auto" w:fill="FFFFFF"/>
        </w:rPr>
      </w:pPr>
      <w:r w:rsidRPr="00E02BA7">
        <w:rPr>
          <w:rFonts w:eastAsia="仿宋_GB2312"/>
          <w:sz w:val="32"/>
          <w:szCs w:val="32"/>
          <w:shd w:val="clear" w:color="auto" w:fill="FFFFFF"/>
        </w:rPr>
        <w:t>（四）</w:t>
      </w:r>
      <w:r w:rsidRPr="00E02BA7">
        <w:rPr>
          <w:rFonts w:eastAsia="仿宋_GB2312"/>
          <w:sz w:val="32"/>
          <w:szCs w:val="32"/>
        </w:rPr>
        <w:t>薄弱学校或农村学校任教经历条件</w:t>
      </w:r>
      <w:r w:rsidRPr="00E02BA7">
        <w:rPr>
          <w:rFonts w:eastAsia="仿宋_GB2312"/>
          <w:b/>
          <w:sz w:val="32"/>
          <w:szCs w:val="32"/>
          <w:shd w:val="clear" w:color="auto" w:fill="FFFFFF"/>
        </w:rPr>
        <w:t>。</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1.</w:t>
      </w:r>
      <w:r w:rsidRPr="00E02BA7">
        <w:rPr>
          <w:rFonts w:eastAsia="仿宋_GB2312"/>
          <w:sz w:val="32"/>
          <w:szCs w:val="32"/>
        </w:rPr>
        <w:t>关于</w:t>
      </w:r>
      <w:r w:rsidRPr="00E02BA7">
        <w:rPr>
          <w:rFonts w:eastAsia="仿宋_GB2312"/>
          <w:sz w:val="32"/>
          <w:szCs w:val="32"/>
        </w:rPr>
        <w:t>“</w:t>
      </w:r>
      <w:r w:rsidRPr="00E02BA7">
        <w:rPr>
          <w:rFonts w:eastAsia="仿宋_GB2312"/>
          <w:sz w:val="32"/>
          <w:szCs w:val="32"/>
        </w:rPr>
        <w:t>申报高级教师职称的城镇中小学教师要有</w:t>
      </w:r>
      <w:r w:rsidRPr="00E02BA7">
        <w:rPr>
          <w:rFonts w:eastAsia="仿宋_GB2312"/>
          <w:sz w:val="32"/>
          <w:szCs w:val="32"/>
        </w:rPr>
        <w:t>1</w:t>
      </w:r>
      <w:r w:rsidRPr="00E02BA7">
        <w:rPr>
          <w:rFonts w:eastAsia="仿宋_GB2312"/>
          <w:sz w:val="32"/>
          <w:szCs w:val="32"/>
        </w:rPr>
        <w:t>年以上在薄弱学校或农村学校任教经历</w:t>
      </w:r>
      <w:r w:rsidRPr="00E02BA7">
        <w:rPr>
          <w:rFonts w:eastAsia="仿宋_GB2312"/>
          <w:sz w:val="32"/>
          <w:szCs w:val="32"/>
        </w:rPr>
        <w:t>”</w:t>
      </w:r>
      <w:r w:rsidRPr="00E02BA7">
        <w:rPr>
          <w:rFonts w:eastAsia="仿宋_GB2312"/>
          <w:sz w:val="32"/>
          <w:szCs w:val="32"/>
        </w:rPr>
        <w:t>问题的补充说明。符合以下情况的，均等同于在薄弱学校或农村学校任教经历：</w:t>
      </w:r>
      <w:r w:rsidRPr="00E02BA7">
        <w:rPr>
          <w:rFonts w:eastAsia="仿宋_GB2312"/>
          <w:sz w:val="32"/>
          <w:szCs w:val="32"/>
        </w:rPr>
        <w:t>①</w:t>
      </w:r>
      <w:r w:rsidRPr="00E02BA7">
        <w:rPr>
          <w:rFonts w:eastAsia="仿宋_GB2312"/>
          <w:sz w:val="32"/>
          <w:szCs w:val="32"/>
        </w:rPr>
        <w:t>参加并完成援疆、援藏、援桂、海外支教或</w:t>
      </w:r>
      <w:r w:rsidRPr="00E02BA7">
        <w:rPr>
          <w:rFonts w:eastAsia="仿宋_GB2312"/>
          <w:sz w:val="32"/>
          <w:szCs w:val="32"/>
        </w:rPr>
        <w:t>“</w:t>
      </w:r>
      <w:r w:rsidRPr="00E02BA7">
        <w:rPr>
          <w:rFonts w:eastAsia="仿宋_GB2312"/>
          <w:sz w:val="32"/>
          <w:szCs w:val="32"/>
        </w:rPr>
        <w:t>三区</w:t>
      </w:r>
      <w:r w:rsidRPr="00E02BA7">
        <w:rPr>
          <w:rFonts w:eastAsia="仿宋_GB2312"/>
          <w:sz w:val="32"/>
          <w:szCs w:val="32"/>
        </w:rPr>
        <w:t>”</w:t>
      </w:r>
      <w:r w:rsidRPr="00E02BA7">
        <w:rPr>
          <w:rFonts w:eastAsia="仿宋_GB2312"/>
          <w:sz w:val="32"/>
          <w:szCs w:val="32"/>
        </w:rPr>
        <w:t>人才支持计划等政府（含组织、教育等部门）安排支教工作任务的教师（报送申报材料时应提供本人所在单位主管教育部门出具的支教证明）。</w:t>
      </w:r>
      <w:r w:rsidRPr="00E02BA7">
        <w:rPr>
          <w:rFonts w:eastAsia="仿宋_GB2312"/>
          <w:sz w:val="32"/>
          <w:szCs w:val="32"/>
        </w:rPr>
        <w:t>②</w:t>
      </w:r>
      <w:r w:rsidRPr="00E02BA7">
        <w:rPr>
          <w:rFonts w:eastAsia="仿宋_GB2312"/>
          <w:sz w:val="32"/>
          <w:szCs w:val="32"/>
        </w:rPr>
        <w:t>在民办学校任教的教师（报送申报材料时应提供本人所在民办学校出具的任教证明和所任教期间的</w:t>
      </w:r>
      <w:r w:rsidRPr="00E02BA7">
        <w:rPr>
          <w:rFonts w:eastAsia="仿宋_GB2312"/>
          <w:sz w:val="32"/>
          <w:szCs w:val="32"/>
        </w:rPr>
        <w:t>1</w:t>
      </w:r>
      <w:r w:rsidRPr="00E02BA7">
        <w:rPr>
          <w:rFonts w:eastAsia="仿宋_GB2312"/>
          <w:sz w:val="32"/>
          <w:szCs w:val="32"/>
        </w:rPr>
        <w:t>年以上社保证明或者其人事档案的相关民办学校任教佐证材料）。</w:t>
      </w:r>
      <w:r w:rsidRPr="00E02BA7">
        <w:rPr>
          <w:rFonts w:eastAsia="仿宋_GB2312"/>
          <w:sz w:val="32"/>
          <w:szCs w:val="32"/>
        </w:rPr>
        <w:t>③</w:t>
      </w:r>
      <w:r w:rsidRPr="00E02BA7">
        <w:rPr>
          <w:rFonts w:eastAsia="仿宋_GB2312"/>
          <w:sz w:val="32"/>
          <w:szCs w:val="32"/>
        </w:rPr>
        <w:t>由政府（含组织、教育等部门）或所在单位安排公办中小学在编教师到民办中小学支教的，或者市直公办中小学在编教师到县（市、区）中小学支教的（报送申报材料时应提供本人所在单位出具的支教证明）。</w:t>
      </w:r>
      <w:r w:rsidRPr="00E02BA7">
        <w:rPr>
          <w:rFonts w:eastAsia="仿宋_GB2312"/>
          <w:sz w:val="32"/>
          <w:szCs w:val="32"/>
        </w:rPr>
        <w:t>④</w:t>
      </w:r>
      <w:r w:rsidRPr="00E02BA7">
        <w:rPr>
          <w:rFonts w:eastAsia="仿宋_GB2312"/>
          <w:sz w:val="32"/>
          <w:szCs w:val="32"/>
        </w:rPr>
        <w:t>特殊教育、专门学校（心理、行为矫治学校）教师。</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2.</w:t>
      </w:r>
      <w:r w:rsidRPr="00E02BA7">
        <w:rPr>
          <w:rFonts w:eastAsia="仿宋_GB2312"/>
          <w:sz w:val="32"/>
          <w:szCs w:val="32"/>
        </w:rPr>
        <w:t xml:space="preserve"> </w:t>
      </w:r>
      <w:r w:rsidRPr="00E02BA7">
        <w:rPr>
          <w:rFonts w:eastAsia="仿宋_GB2312"/>
          <w:sz w:val="32"/>
          <w:szCs w:val="32"/>
        </w:rPr>
        <w:t>薄弱学校名单备案：</w:t>
      </w:r>
      <w:r w:rsidRPr="00E02BA7">
        <w:rPr>
          <w:rFonts w:eastAsia="仿宋_GB2312"/>
          <w:sz w:val="32"/>
          <w:szCs w:val="32"/>
          <w:shd w:val="clear" w:color="auto" w:fill="FFFFFF"/>
        </w:rPr>
        <w:t>县（市、区）薄弱学校由当地教育局根据本区域学校的实际情况，核定不超过</w:t>
      </w:r>
      <w:r w:rsidRPr="00E02BA7">
        <w:rPr>
          <w:rFonts w:eastAsia="仿宋_GB2312"/>
          <w:sz w:val="32"/>
          <w:szCs w:val="32"/>
          <w:shd w:val="clear" w:color="auto" w:fill="FFFFFF"/>
        </w:rPr>
        <w:t>15</w:t>
      </w:r>
      <w:r w:rsidRPr="00E02BA7">
        <w:rPr>
          <w:rFonts w:eastAsia="仿宋_GB2312"/>
          <w:sz w:val="32"/>
          <w:szCs w:val="32"/>
          <w:shd w:val="clear" w:color="auto" w:fill="FFFFFF"/>
        </w:rPr>
        <w:t>％数量的学校（不含农村学校）为薄弱学校（名单仅用于申报职称参考）。具体学校名单由县（市、区）教育局确定后，职称评审前报同级政府人社部门、市教育局人事科和市人力资源社会保障局专技科备案。</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（五）</w:t>
      </w:r>
      <w:r w:rsidRPr="00E02BA7">
        <w:rPr>
          <w:rFonts w:eastAsia="仿宋_GB2312"/>
          <w:sz w:val="32"/>
          <w:szCs w:val="32"/>
        </w:rPr>
        <w:t>2018</w:t>
      </w:r>
      <w:r w:rsidRPr="00E02BA7">
        <w:rPr>
          <w:rFonts w:eastAsia="仿宋_GB2312"/>
          <w:sz w:val="32"/>
          <w:szCs w:val="32"/>
        </w:rPr>
        <w:t>年</w:t>
      </w:r>
      <w:r w:rsidRPr="00E02BA7">
        <w:rPr>
          <w:rFonts w:eastAsia="仿宋_GB2312"/>
          <w:sz w:val="32"/>
          <w:szCs w:val="32"/>
        </w:rPr>
        <w:t>9</w:t>
      </w:r>
      <w:r w:rsidRPr="00E02BA7">
        <w:rPr>
          <w:rFonts w:eastAsia="仿宋_GB2312"/>
          <w:sz w:val="32"/>
          <w:szCs w:val="32"/>
        </w:rPr>
        <w:t>月起由教育行政部门选派参加援藏援疆支教工作的教师，按《广东省教育厅</w:t>
      </w:r>
      <w:r w:rsidRPr="00E02BA7">
        <w:rPr>
          <w:rFonts w:eastAsia="仿宋_GB2312"/>
          <w:sz w:val="32"/>
          <w:szCs w:val="32"/>
        </w:rPr>
        <w:t xml:space="preserve"> </w:t>
      </w:r>
      <w:r w:rsidRPr="00E02BA7">
        <w:rPr>
          <w:rFonts w:eastAsia="仿宋_GB2312"/>
          <w:sz w:val="32"/>
          <w:szCs w:val="32"/>
        </w:rPr>
        <w:t>广东省发展和改革委员会</w:t>
      </w:r>
      <w:r w:rsidRPr="00E02BA7">
        <w:rPr>
          <w:rFonts w:eastAsia="仿宋_GB2312"/>
          <w:sz w:val="32"/>
          <w:szCs w:val="32"/>
        </w:rPr>
        <w:t xml:space="preserve"> </w:t>
      </w:r>
      <w:r w:rsidRPr="00E02BA7">
        <w:rPr>
          <w:rFonts w:eastAsia="仿宋_GB2312"/>
          <w:sz w:val="32"/>
          <w:szCs w:val="32"/>
        </w:rPr>
        <w:t>广东省财政厅</w:t>
      </w:r>
      <w:r w:rsidRPr="00E02BA7">
        <w:rPr>
          <w:rFonts w:eastAsia="仿宋_GB2312"/>
          <w:sz w:val="32"/>
          <w:szCs w:val="32"/>
        </w:rPr>
        <w:t xml:space="preserve"> </w:t>
      </w:r>
      <w:r w:rsidRPr="00E02BA7">
        <w:rPr>
          <w:rFonts w:eastAsia="仿宋_GB2312"/>
          <w:sz w:val="32"/>
          <w:szCs w:val="32"/>
        </w:rPr>
        <w:t>广东省人力资源和社会保障厅</w:t>
      </w:r>
      <w:r w:rsidRPr="00E02BA7">
        <w:rPr>
          <w:rFonts w:eastAsia="仿宋_GB2312"/>
          <w:sz w:val="32"/>
          <w:szCs w:val="32"/>
        </w:rPr>
        <w:t xml:space="preserve"> </w:t>
      </w:r>
      <w:r w:rsidRPr="00E02BA7">
        <w:rPr>
          <w:rFonts w:eastAsia="仿宋_GB2312"/>
          <w:sz w:val="32"/>
          <w:szCs w:val="32"/>
        </w:rPr>
        <w:t>关于做好援藏援疆教师支教工作的通知》（粤教政务函〔</w:t>
      </w:r>
      <w:r w:rsidRPr="00E02BA7">
        <w:rPr>
          <w:rFonts w:eastAsia="仿宋_GB2312"/>
          <w:sz w:val="32"/>
          <w:szCs w:val="32"/>
        </w:rPr>
        <w:t>2018</w:t>
      </w:r>
      <w:r w:rsidRPr="00E02BA7">
        <w:rPr>
          <w:rFonts w:eastAsia="仿宋_GB2312"/>
          <w:sz w:val="32"/>
          <w:szCs w:val="32"/>
        </w:rPr>
        <w:t>〕</w:t>
      </w:r>
      <w:r w:rsidRPr="00E02BA7">
        <w:rPr>
          <w:rFonts w:eastAsia="仿宋_GB2312"/>
          <w:sz w:val="32"/>
          <w:szCs w:val="32"/>
        </w:rPr>
        <w:t>24</w:t>
      </w:r>
      <w:r w:rsidRPr="00E02BA7">
        <w:rPr>
          <w:rFonts w:eastAsia="仿宋_GB2312"/>
          <w:sz w:val="32"/>
          <w:szCs w:val="32"/>
        </w:rPr>
        <w:t>号）精神执行。</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四、评聘工作基本程序</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（一）学校申报岗位使用计划。</w:t>
      </w:r>
      <w:r w:rsidRPr="00E02BA7">
        <w:rPr>
          <w:rFonts w:eastAsia="仿宋_GB2312"/>
          <w:sz w:val="32"/>
          <w:szCs w:val="32"/>
        </w:rPr>
        <w:t>根据《广东省人力资源和社会保障厅</w:t>
      </w:r>
      <w:r w:rsidRPr="00E02BA7">
        <w:rPr>
          <w:rFonts w:eastAsia="仿宋_GB2312"/>
          <w:sz w:val="32"/>
          <w:szCs w:val="32"/>
        </w:rPr>
        <w:t xml:space="preserve"> </w:t>
      </w:r>
      <w:r w:rsidRPr="00E02BA7">
        <w:rPr>
          <w:rFonts w:eastAsia="仿宋_GB2312"/>
          <w:sz w:val="32"/>
          <w:szCs w:val="32"/>
        </w:rPr>
        <w:t>广东省教育厅关于我省中小学教师职称制度改革有关评聘工作的通知》（粤人社规〔</w:t>
      </w:r>
      <w:r w:rsidRPr="00E02BA7">
        <w:rPr>
          <w:rFonts w:eastAsia="仿宋_GB2312"/>
          <w:sz w:val="32"/>
          <w:szCs w:val="32"/>
        </w:rPr>
        <w:t>2016</w:t>
      </w:r>
      <w:r w:rsidRPr="00E02BA7">
        <w:rPr>
          <w:rFonts w:eastAsia="仿宋_GB2312"/>
          <w:sz w:val="32"/>
          <w:szCs w:val="32"/>
        </w:rPr>
        <w:t>〕</w:t>
      </w:r>
      <w:r w:rsidRPr="00E02BA7">
        <w:rPr>
          <w:rFonts w:eastAsia="仿宋_GB2312"/>
          <w:sz w:val="32"/>
          <w:szCs w:val="32"/>
        </w:rPr>
        <w:t>7</w:t>
      </w:r>
      <w:r w:rsidRPr="00E02BA7">
        <w:rPr>
          <w:rFonts w:eastAsia="仿宋_GB2312"/>
          <w:sz w:val="32"/>
          <w:szCs w:val="32"/>
        </w:rPr>
        <w:t>号）规定，学校拟定</w:t>
      </w:r>
      <w:r w:rsidRPr="00E02BA7">
        <w:rPr>
          <w:rFonts w:eastAsia="仿宋_GB2312"/>
          <w:sz w:val="32"/>
          <w:szCs w:val="32"/>
        </w:rPr>
        <w:t>2020</w:t>
      </w:r>
      <w:r w:rsidRPr="00E02BA7">
        <w:rPr>
          <w:rFonts w:eastAsia="仿宋_GB2312"/>
          <w:sz w:val="32"/>
          <w:szCs w:val="32"/>
        </w:rPr>
        <w:t>年度评聘岗位使用计划，填写《中小学教师职称（职务）评聘岗位使用情况表》（见附件</w:t>
      </w:r>
      <w:r w:rsidRPr="00E02BA7">
        <w:rPr>
          <w:rFonts w:eastAsia="仿宋_GB2312"/>
          <w:sz w:val="32"/>
          <w:szCs w:val="32"/>
        </w:rPr>
        <w:t>1</w:t>
      </w:r>
      <w:r w:rsidRPr="00E02BA7">
        <w:rPr>
          <w:rFonts w:eastAsia="仿宋_GB2312"/>
          <w:sz w:val="32"/>
          <w:szCs w:val="32"/>
        </w:rPr>
        <w:t>），报送主管部门审核后，再报属地人社部门核准。</w:t>
      </w:r>
    </w:p>
    <w:p w:rsidR="00BF3CB8" w:rsidRPr="00E02BA7" w:rsidRDefault="00BF3CB8" w:rsidP="00E02BA7">
      <w:pPr>
        <w:spacing w:line="570" w:lineRule="exact"/>
        <w:ind w:firstLineChars="200" w:firstLine="643"/>
        <w:rPr>
          <w:rFonts w:eastAsia="仿宋_GB2312"/>
          <w:sz w:val="32"/>
          <w:szCs w:val="32"/>
          <w:shd w:val="clear" w:color="auto" w:fill="FFFFFF"/>
        </w:rPr>
      </w:pPr>
      <w:r w:rsidRPr="00E02BA7">
        <w:rPr>
          <w:rFonts w:eastAsia="仿宋_GB2312"/>
          <w:b/>
          <w:sz w:val="32"/>
          <w:szCs w:val="32"/>
        </w:rPr>
        <w:t>（二）学校制订竞争推荐方案。</w:t>
      </w:r>
      <w:r w:rsidRPr="00E02BA7">
        <w:rPr>
          <w:rFonts w:eastAsia="仿宋_GB2312"/>
          <w:sz w:val="32"/>
          <w:szCs w:val="32"/>
          <w:shd w:val="clear" w:color="auto" w:fill="FFFFFF"/>
        </w:rPr>
        <w:t>学校根据核准的评聘岗位计划，</w:t>
      </w:r>
      <w:r w:rsidRPr="00E02BA7">
        <w:rPr>
          <w:rFonts w:eastAsia="仿宋_GB2312"/>
          <w:sz w:val="32"/>
          <w:szCs w:val="32"/>
        </w:rPr>
        <w:t>集体研究制订本学校教师职称（职务）评聘考核推荐方案（下面简称《考核推荐方案》）</w:t>
      </w:r>
      <w:r w:rsidRPr="00E02BA7">
        <w:rPr>
          <w:rFonts w:eastAsia="仿宋_GB2312"/>
          <w:sz w:val="32"/>
          <w:szCs w:val="32"/>
          <w:shd w:val="clear" w:color="auto" w:fill="FFFFFF"/>
        </w:rPr>
        <w:t>获全体教职工大会（或教职工代表大会）审议通过，并在单位公示后，报上级教育主管部门和同级政府人社部门备案后实施。</w:t>
      </w:r>
      <w:r w:rsidRPr="00E02BA7">
        <w:rPr>
          <w:rFonts w:eastAsia="仿宋_GB2312"/>
          <w:sz w:val="32"/>
          <w:szCs w:val="32"/>
        </w:rPr>
        <w:t>《考核推荐方案》</w:t>
      </w:r>
      <w:r w:rsidRPr="00E02BA7">
        <w:rPr>
          <w:rFonts w:eastAsia="仿宋_GB2312"/>
          <w:sz w:val="32"/>
          <w:szCs w:val="32"/>
          <w:shd w:val="clear" w:color="auto" w:fill="FFFFFF"/>
        </w:rPr>
        <w:t>内容应包括：学校岗位设置情况、人员聘用情况（含高职低聘）、岗位空余情况、拟用于竞争推荐的岗位及其数量、拟推荐人数、竞争推荐的岗位数在取得相应职称的低聘人员与拟申报该岗位职称的人员之间的分配比例，以及《湛江市中小学高级</w:t>
      </w:r>
      <w:r w:rsidRPr="00E02BA7">
        <w:rPr>
          <w:rFonts w:eastAsia="仿宋_GB2312"/>
          <w:sz w:val="32"/>
          <w:szCs w:val="32"/>
          <w:shd w:val="clear" w:color="auto" w:fill="FFFFFF"/>
        </w:rPr>
        <w:t>(</w:t>
      </w:r>
      <w:r w:rsidRPr="00E02BA7">
        <w:rPr>
          <w:rFonts w:eastAsia="仿宋_GB2312"/>
          <w:sz w:val="32"/>
          <w:szCs w:val="32"/>
          <w:shd w:val="clear" w:color="auto" w:fill="FFFFFF"/>
        </w:rPr>
        <w:t>或一级</w:t>
      </w:r>
      <w:r w:rsidRPr="00E02BA7">
        <w:rPr>
          <w:rFonts w:eastAsia="仿宋_GB2312"/>
          <w:sz w:val="32"/>
          <w:szCs w:val="32"/>
          <w:shd w:val="clear" w:color="auto" w:fill="FFFFFF"/>
        </w:rPr>
        <w:t>)</w:t>
      </w:r>
      <w:r w:rsidRPr="00E02BA7">
        <w:rPr>
          <w:rFonts w:eastAsia="仿宋_GB2312"/>
          <w:sz w:val="32"/>
          <w:szCs w:val="32"/>
          <w:shd w:val="clear" w:color="auto" w:fill="FFFFFF"/>
        </w:rPr>
        <w:t>教师资格推荐评审量化必备条件指标》（以下简称《必备条件指标》）《湛江市中小学高级（或一级）教师资格推荐评审量化评价指标》（以下简称《评价指标》）（详见附件</w:t>
      </w:r>
      <w:r w:rsidRPr="00E02BA7">
        <w:rPr>
          <w:rFonts w:eastAsia="仿宋_GB2312"/>
          <w:sz w:val="32"/>
          <w:szCs w:val="32"/>
          <w:shd w:val="clear" w:color="auto" w:fill="FFFFFF"/>
        </w:rPr>
        <w:t>7</w:t>
      </w:r>
      <w:r w:rsidRPr="00E02BA7">
        <w:rPr>
          <w:rFonts w:eastAsia="仿宋_GB2312"/>
          <w:sz w:val="32"/>
          <w:szCs w:val="32"/>
          <w:shd w:val="clear" w:color="auto" w:fill="FFFFFF"/>
        </w:rPr>
        <w:t>）。</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2020</w:t>
      </w:r>
      <w:r w:rsidRPr="00E02BA7">
        <w:rPr>
          <w:rFonts w:eastAsia="仿宋_GB2312"/>
          <w:sz w:val="32"/>
          <w:szCs w:val="32"/>
          <w:shd w:val="clear" w:color="auto" w:fill="FFFFFF"/>
        </w:rPr>
        <w:t>年度学校</w:t>
      </w:r>
      <w:r w:rsidRPr="00E02BA7">
        <w:rPr>
          <w:rFonts w:eastAsia="仿宋_GB2312"/>
          <w:sz w:val="32"/>
          <w:szCs w:val="32"/>
        </w:rPr>
        <w:t>《考核推荐方案》</w:t>
      </w:r>
      <w:r w:rsidRPr="00E02BA7">
        <w:rPr>
          <w:rFonts w:eastAsia="仿宋_GB2312"/>
          <w:sz w:val="32"/>
          <w:szCs w:val="32"/>
          <w:shd w:val="clear" w:color="auto" w:fill="FFFFFF"/>
        </w:rPr>
        <w:t>还应体现：</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1</w:t>
      </w:r>
      <w:r w:rsidRPr="00E02BA7">
        <w:rPr>
          <w:rFonts w:eastAsia="仿宋_GB2312"/>
          <w:sz w:val="32"/>
          <w:szCs w:val="32"/>
          <w:shd w:val="clear" w:color="auto" w:fill="FFFFFF"/>
        </w:rPr>
        <w:t>．符合申报条件且具备下列条件之一的教师无需竞岗，可直接推荐：</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w:t>
      </w:r>
      <w:r w:rsidRPr="00E02BA7">
        <w:rPr>
          <w:rFonts w:eastAsia="仿宋_GB2312"/>
          <w:sz w:val="32"/>
          <w:szCs w:val="32"/>
          <w:shd w:val="clear" w:color="auto" w:fill="FFFFFF"/>
        </w:rPr>
        <w:t>1</w:t>
      </w:r>
      <w:r w:rsidRPr="00E02BA7">
        <w:rPr>
          <w:rFonts w:eastAsia="仿宋_GB2312"/>
          <w:sz w:val="32"/>
          <w:szCs w:val="32"/>
          <w:shd w:val="clear" w:color="auto" w:fill="FFFFFF"/>
        </w:rPr>
        <w:t>）在乡村学校任教累计满</w:t>
      </w:r>
      <w:r w:rsidRPr="00E02BA7">
        <w:rPr>
          <w:rFonts w:eastAsia="仿宋_GB2312"/>
          <w:sz w:val="32"/>
          <w:szCs w:val="32"/>
          <w:shd w:val="clear" w:color="auto" w:fill="FFFFFF"/>
        </w:rPr>
        <w:t>25</w:t>
      </w:r>
      <w:r w:rsidRPr="00E02BA7">
        <w:rPr>
          <w:rFonts w:eastAsia="仿宋_GB2312"/>
          <w:sz w:val="32"/>
          <w:szCs w:val="32"/>
          <w:shd w:val="clear" w:color="auto" w:fill="FFFFFF"/>
        </w:rPr>
        <w:t>年且仍在乡村学校任教的教师，聘任专业技术岗位时不受岗位职数的限制。</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w:t>
      </w:r>
      <w:r w:rsidRPr="00E02BA7">
        <w:rPr>
          <w:rFonts w:eastAsia="仿宋_GB2312"/>
          <w:sz w:val="32"/>
          <w:szCs w:val="32"/>
          <w:shd w:val="clear" w:color="auto" w:fill="FFFFFF"/>
        </w:rPr>
        <w:t>2</w:t>
      </w:r>
      <w:r w:rsidRPr="00E02BA7">
        <w:rPr>
          <w:rFonts w:eastAsia="仿宋_GB2312"/>
          <w:sz w:val="32"/>
          <w:szCs w:val="32"/>
          <w:shd w:val="clear" w:color="auto" w:fill="FFFFFF"/>
        </w:rPr>
        <w:t>）参加</w:t>
      </w:r>
      <w:r w:rsidR="005F5A2B">
        <w:rPr>
          <w:rFonts w:eastAsia="仿宋_GB2312" w:hint="eastAsia"/>
          <w:sz w:val="32"/>
          <w:szCs w:val="32"/>
          <w:shd w:val="clear" w:color="auto" w:fill="FFFFFF"/>
        </w:rPr>
        <w:t>政府（含组织、教育等部门）安排的援藏、</w:t>
      </w:r>
      <w:r w:rsidRPr="00E02BA7">
        <w:rPr>
          <w:rFonts w:eastAsia="仿宋_GB2312"/>
          <w:sz w:val="32"/>
          <w:szCs w:val="32"/>
          <w:shd w:val="clear" w:color="auto" w:fill="FFFFFF"/>
        </w:rPr>
        <w:t>援疆</w:t>
      </w:r>
      <w:r w:rsidR="005F5A2B">
        <w:rPr>
          <w:rFonts w:eastAsia="仿宋_GB2312" w:hint="eastAsia"/>
          <w:sz w:val="32"/>
          <w:szCs w:val="32"/>
          <w:shd w:val="clear" w:color="auto" w:fill="FFFFFF"/>
        </w:rPr>
        <w:t>支教任务期间或完成相应支教任务一年内的。</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shd w:val="clear" w:color="auto" w:fill="FFFFFF"/>
        </w:rPr>
        <w:t>2</w:t>
      </w:r>
      <w:r w:rsidRPr="00E02BA7">
        <w:rPr>
          <w:rFonts w:eastAsia="仿宋_GB2312"/>
          <w:sz w:val="32"/>
          <w:szCs w:val="32"/>
          <w:shd w:val="clear" w:color="auto" w:fill="FFFFFF"/>
        </w:rPr>
        <w:t>．符合申报条件且具备下列条件的教师可优先推荐：按照《湛江市推进县域内义务教育学校校长教师交流轮岗工作实施意见》有关要求，参加过交流轮岗的校长、教师，特别是从事教育教学工作一线的教师。</w:t>
      </w:r>
    </w:p>
    <w:p w:rsidR="00BF3CB8" w:rsidRPr="00E02BA7" w:rsidRDefault="00BF3CB8" w:rsidP="00E02BA7">
      <w:pPr>
        <w:spacing w:line="570" w:lineRule="exact"/>
        <w:ind w:firstLineChars="200" w:firstLine="643"/>
        <w:rPr>
          <w:rFonts w:eastAsia="仿宋_GB2312"/>
          <w:sz w:val="32"/>
          <w:szCs w:val="32"/>
          <w:shd w:val="clear" w:color="auto" w:fill="FFFFFF"/>
        </w:rPr>
      </w:pPr>
      <w:r w:rsidRPr="00E02BA7">
        <w:rPr>
          <w:rFonts w:eastAsia="仿宋_GB2312"/>
          <w:b/>
          <w:sz w:val="32"/>
          <w:szCs w:val="32"/>
          <w:shd w:val="clear" w:color="auto" w:fill="FFFFFF"/>
        </w:rPr>
        <w:t>（三）个人申报。</w:t>
      </w:r>
      <w:r w:rsidRPr="00E02BA7">
        <w:rPr>
          <w:rFonts w:eastAsia="仿宋_GB2312"/>
          <w:sz w:val="32"/>
          <w:szCs w:val="32"/>
          <w:shd w:val="clear" w:color="auto" w:fill="FFFFFF"/>
        </w:rPr>
        <w:t>根据学校制订的竞争推荐方案，符合条件的申报人员</w:t>
      </w:r>
      <w:r w:rsidRPr="00E02BA7">
        <w:rPr>
          <w:rFonts w:eastAsia="仿宋_GB2312"/>
          <w:sz w:val="32"/>
          <w:szCs w:val="32"/>
        </w:rPr>
        <w:t>（包括</w:t>
      </w:r>
      <w:r w:rsidRPr="00E02BA7">
        <w:rPr>
          <w:rFonts w:eastAsia="仿宋_GB2312"/>
          <w:sz w:val="32"/>
          <w:szCs w:val="32"/>
          <w:shd w:val="clear" w:color="auto" w:fill="FFFFFF"/>
        </w:rPr>
        <w:t>已取得相应岗位职称的低聘人员</w:t>
      </w:r>
      <w:r w:rsidRPr="00E02BA7">
        <w:rPr>
          <w:rFonts w:eastAsia="仿宋_GB2312"/>
          <w:sz w:val="32"/>
          <w:szCs w:val="32"/>
        </w:rPr>
        <w:t>）</w:t>
      </w:r>
      <w:r w:rsidRPr="00E02BA7">
        <w:rPr>
          <w:rFonts w:eastAsia="仿宋_GB2312"/>
          <w:sz w:val="32"/>
          <w:szCs w:val="32"/>
          <w:shd w:val="clear" w:color="auto" w:fill="FFFFFF"/>
        </w:rPr>
        <w:t>，按规定程序向学校提出申请，并参加相应岗位竞争。已取得相应岗位职称的低聘人员与拟申报该岗位职称的人员共同参加竞争，拟申报职称的人员竞争成功后再参加评审，取得相应职称的低聘人员竞聘成功后直接聘用到相应岗位。</w:t>
      </w:r>
      <w:r w:rsidRPr="00E02BA7">
        <w:rPr>
          <w:rFonts w:eastAsia="仿宋_GB2312"/>
          <w:sz w:val="32"/>
          <w:szCs w:val="32"/>
        </w:rPr>
        <w:t>存在高职低聘人员的学校，原则上按</w:t>
      </w:r>
      <w:r w:rsidRPr="00E02BA7">
        <w:rPr>
          <w:rFonts w:eastAsia="仿宋_GB2312"/>
          <w:sz w:val="32"/>
          <w:szCs w:val="32"/>
        </w:rPr>
        <w:t>7</w:t>
      </w:r>
      <w:r w:rsidRPr="00E02BA7">
        <w:rPr>
          <w:rFonts w:eastAsia="仿宋_GB2312"/>
          <w:sz w:val="32"/>
          <w:szCs w:val="32"/>
        </w:rPr>
        <w:t>：</w:t>
      </w:r>
      <w:r w:rsidRPr="00E02BA7">
        <w:rPr>
          <w:rFonts w:eastAsia="仿宋_GB2312"/>
          <w:sz w:val="32"/>
          <w:szCs w:val="32"/>
        </w:rPr>
        <w:t>3</w:t>
      </w:r>
      <w:r w:rsidRPr="00E02BA7">
        <w:rPr>
          <w:rFonts w:eastAsia="仿宋_GB2312"/>
          <w:sz w:val="32"/>
          <w:szCs w:val="32"/>
        </w:rPr>
        <w:t>的比例分别用于高职低聘教师和正常晋升职务教师的考核推荐，可适当向高职低聘人员倾斜。</w:t>
      </w:r>
    </w:p>
    <w:p w:rsidR="00BF3CB8" w:rsidRPr="00E02BA7" w:rsidRDefault="00BF3CB8" w:rsidP="00E02BA7">
      <w:pPr>
        <w:spacing w:line="570" w:lineRule="exact"/>
        <w:ind w:firstLineChars="200" w:firstLine="643"/>
        <w:rPr>
          <w:rFonts w:eastAsia="仿宋_GB2312"/>
          <w:b/>
          <w:sz w:val="32"/>
          <w:szCs w:val="32"/>
        </w:rPr>
      </w:pPr>
      <w:r w:rsidRPr="00E02BA7">
        <w:rPr>
          <w:rFonts w:eastAsia="仿宋_GB2312"/>
          <w:b/>
          <w:sz w:val="32"/>
          <w:szCs w:val="32"/>
        </w:rPr>
        <w:t>（四）学校考核推荐。</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rPr>
        <w:t>1.</w:t>
      </w:r>
      <w:r w:rsidRPr="00E02BA7">
        <w:rPr>
          <w:rFonts w:eastAsia="仿宋_GB2312"/>
          <w:sz w:val="32"/>
          <w:szCs w:val="32"/>
        </w:rPr>
        <w:t>学校考核：</w:t>
      </w:r>
      <w:r w:rsidRPr="00E02BA7">
        <w:rPr>
          <w:rFonts w:eastAsia="仿宋_GB2312"/>
          <w:sz w:val="32"/>
          <w:szCs w:val="32"/>
          <w:shd w:val="clear" w:color="auto" w:fill="FFFFFF"/>
        </w:rPr>
        <w:t>学校成立以同行专家和一线教师为主组成的学校推荐委员会，组成人员一般不少于</w:t>
      </w:r>
      <w:r w:rsidRPr="00E02BA7">
        <w:rPr>
          <w:rFonts w:eastAsia="仿宋_GB2312"/>
          <w:sz w:val="32"/>
          <w:szCs w:val="32"/>
          <w:shd w:val="clear" w:color="auto" w:fill="FFFFFF"/>
        </w:rPr>
        <w:t>7</w:t>
      </w:r>
      <w:r w:rsidRPr="00E02BA7">
        <w:rPr>
          <w:rFonts w:eastAsia="仿宋_GB2312"/>
          <w:sz w:val="32"/>
          <w:szCs w:val="32"/>
          <w:shd w:val="clear" w:color="auto" w:fill="FFFFFF"/>
        </w:rPr>
        <w:t>人，其中一线教师不少于</w:t>
      </w:r>
      <w:r w:rsidRPr="00E02BA7">
        <w:rPr>
          <w:rFonts w:eastAsia="仿宋_GB2312"/>
          <w:sz w:val="32"/>
          <w:szCs w:val="32"/>
          <w:shd w:val="clear" w:color="auto" w:fill="FFFFFF"/>
        </w:rPr>
        <w:t>4</w:t>
      </w:r>
      <w:r w:rsidRPr="00E02BA7">
        <w:rPr>
          <w:rFonts w:eastAsia="仿宋_GB2312"/>
          <w:sz w:val="32"/>
          <w:szCs w:val="32"/>
          <w:shd w:val="clear" w:color="auto" w:fill="FFFFFF"/>
        </w:rPr>
        <w:t>人，具有广泛代表性。学校推荐委员会按照</w:t>
      </w:r>
      <w:r w:rsidRPr="00E02BA7">
        <w:rPr>
          <w:rFonts w:eastAsia="仿宋_GB2312"/>
          <w:sz w:val="32"/>
          <w:szCs w:val="32"/>
        </w:rPr>
        <w:t>《考核推荐方案》，</w:t>
      </w:r>
      <w:r w:rsidRPr="00E02BA7">
        <w:rPr>
          <w:rFonts w:eastAsia="仿宋_GB2312"/>
          <w:sz w:val="32"/>
          <w:szCs w:val="32"/>
          <w:shd w:val="clear" w:color="auto" w:fill="FFFFFF"/>
        </w:rPr>
        <w:t>通过多种方式对参加竞争推荐人员的德、能、勤、绩、廉等方面进行全面评价，对申报人提出推荐综合意见，填写相应的《必备条件指标》《评价指标》，两项指标合计分数高者优先推荐，以上材料均作为申报评审重要参考材料。学校根据推荐委员会的推荐意见，结合民主测评、任现职以来各学年度的考核情况等，集体研究确定最终推荐人员。</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申报高级职称时，应在学校考核推荐环节中民主测评满意率超过</w:t>
      </w:r>
      <w:r w:rsidRPr="00E02BA7">
        <w:rPr>
          <w:rFonts w:eastAsia="仿宋_GB2312"/>
          <w:sz w:val="32"/>
          <w:szCs w:val="32"/>
          <w:shd w:val="clear" w:color="auto" w:fill="FFFFFF"/>
        </w:rPr>
        <w:t>2/3</w:t>
      </w:r>
      <w:r w:rsidRPr="00E02BA7">
        <w:rPr>
          <w:rFonts w:eastAsia="仿宋_GB2312"/>
          <w:sz w:val="32"/>
          <w:szCs w:val="32"/>
          <w:shd w:val="clear" w:color="auto" w:fill="FFFFFF"/>
        </w:rPr>
        <w:t>的才能推荐上报。</w:t>
      </w:r>
    </w:p>
    <w:p w:rsidR="00BF3CB8" w:rsidRPr="00E02BA7" w:rsidRDefault="00BF3CB8" w:rsidP="00E02BA7">
      <w:pPr>
        <w:spacing w:line="570" w:lineRule="exact"/>
        <w:ind w:firstLineChars="200" w:firstLine="640"/>
        <w:rPr>
          <w:rFonts w:eastAsia="仿宋_GB2312"/>
          <w:sz w:val="32"/>
          <w:szCs w:val="32"/>
          <w:shd w:val="clear" w:color="auto" w:fill="FFFFFF"/>
        </w:rPr>
      </w:pPr>
      <w:r w:rsidRPr="00E02BA7">
        <w:rPr>
          <w:rFonts w:eastAsia="仿宋_GB2312"/>
          <w:sz w:val="32"/>
          <w:szCs w:val="32"/>
          <w:shd w:val="clear" w:color="auto" w:fill="FFFFFF"/>
        </w:rPr>
        <w:t>2.</w:t>
      </w:r>
      <w:r w:rsidRPr="00E02BA7">
        <w:rPr>
          <w:rFonts w:eastAsia="仿宋_GB2312"/>
          <w:sz w:val="32"/>
          <w:szCs w:val="32"/>
          <w:shd w:val="clear" w:color="auto" w:fill="FFFFFF"/>
        </w:rPr>
        <w:t>学校公示。</w:t>
      </w:r>
      <w:r w:rsidRPr="00E02BA7">
        <w:rPr>
          <w:rFonts w:eastAsia="仿宋_GB2312"/>
          <w:sz w:val="32"/>
          <w:szCs w:val="32"/>
        </w:rPr>
        <w:t>对竞争成功的拟推荐人选名单及其申报材料进行公示，公示期不少于</w:t>
      </w:r>
      <w:r w:rsidRPr="00E02BA7">
        <w:rPr>
          <w:rFonts w:eastAsia="仿宋_GB2312"/>
          <w:sz w:val="32"/>
          <w:szCs w:val="32"/>
        </w:rPr>
        <w:t>5</w:t>
      </w:r>
      <w:r w:rsidRPr="00E02BA7">
        <w:rPr>
          <w:rFonts w:eastAsia="仿宋_GB2312"/>
          <w:sz w:val="32"/>
          <w:szCs w:val="32"/>
        </w:rPr>
        <w:t>个工作日。</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3.</w:t>
      </w:r>
      <w:r w:rsidRPr="00E02BA7">
        <w:rPr>
          <w:rFonts w:eastAsia="仿宋_GB2312"/>
          <w:sz w:val="32"/>
          <w:szCs w:val="32"/>
        </w:rPr>
        <w:t>学校推荐材料报送。经公示无异议后，学校办理以下事项：</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w:t>
      </w:r>
      <w:r w:rsidRPr="00E02BA7">
        <w:rPr>
          <w:rFonts w:eastAsia="仿宋_GB2312"/>
          <w:sz w:val="32"/>
          <w:szCs w:val="32"/>
        </w:rPr>
        <w:t>1</w:t>
      </w:r>
      <w:r w:rsidRPr="00E02BA7">
        <w:rPr>
          <w:rFonts w:eastAsia="仿宋_GB2312"/>
          <w:sz w:val="32"/>
          <w:szCs w:val="32"/>
        </w:rPr>
        <w:t>）到主管部门和同级政府人力资源社会保障部门，为竞争成功的</w:t>
      </w:r>
      <w:r w:rsidRPr="00E02BA7">
        <w:rPr>
          <w:rFonts w:eastAsia="仿宋_GB2312"/>
          <w:sz w:val="32"/>
          <w:szCs w:val="32"/>
        </w:rPr>
        <w:t>“</w:t>
      </w:r>
      <w:r w:rsidRPr="00E02BA7">
        <w:rPr>
          <w:rFonts w:eastAsia="仿宋_GB2312"/>
          <w:sz w:val="32"/>
          <w:szCs w:val="32"/>
        </w:rPr>
        <w:t>高职低聘</w:t>
      </w:r>
      <w:r w:rsidRPr="00E02BA7">
        <w:rPr>
          <w:rFonts w:eastAsia="仿宋_GB2312"/>
          <w:sz w:val="32"/>
          <w:szCs w:val="32"/>
        </w:rPr>
        <w:t>”</w:t>
      </w:r>
      <w:r w:rsidRPr="00E02BA7">
        <w:rPr>
          <w:rFonts w:eastAsia="仿宋_GB2312"/>
          <w:sz w:val="32"/>
          <w:szCs w:val="32"/>
        </w:rPr>
        <w:t>人员办理相关聘用手续。</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w:t>
      </w:r>
      <w:r w:rsidRPr="00E02BA7">
        <w:rPr>
          <w:rFonts w:eastAsia="仿宋_GB2312"/>
          <w:sz w:val="32"/>
          <w:szCs w:val="32"/>
        </w:rPr>
        <w:t>2</w:t>
      </w:r>
      <w:r w:rsidRPr="00E02BA7">
        <w:rPr>
          <w:rFonts w:eastAsia="仿宋_GB2312"/>
          <w:sz w:val="32"/>
          <w:szCs w:val="32"/>
        </w:rPr>
        <w:t>）对竞争成功申报职称评审的人员，按要求组织报送相关申报材料，申报材料按现行职称管理权限逐级审核报送至相应评审委员会办公室。</w:t>
      </w:r>
    </w:p>
    <w:p w:rsidR="00BF3CB8" w:rsidRPr="00E02BA7" w:rsidRDefault="00BF3CB8" w:rsidP="00E02BA7">
      <w:pPr>
        <w:spacing w:line="570" w:lineRule="exact"/>
        <w:ind w:firstLineChars="200" w:firstLine="640"/>
        <w:rPr>
          <w:rFonts w:eastAsia="仿宋_GB2312"/>
          <w:kern w:val="28"/>
          <w:sz w:val="32"/>
          <w:szCs w:val="32"/>
        </w:rPr>
      </w:pPr>
      <w:r w:rsidRPr="00E02BA7">
        <w:rPr>
          <w:rFonts w:eastAsia="仿宋_GB2312"/>
          <w:kern w:val="28"/>
          <w:sz w:val="32"/>
          <w:szCs w:val="32"/>
        </w:rPr>
        <w:t>竞争成功申报职称评审的教师在提交纸质申报材料前，要登录</w:t>
      </w:r>
      <w:r w:rsidRPr="00E02BA7">
        <w:rPr>
          <w:rFonts w:eastAsia="仿宋_GB2312"/>
          <w:kern w:val="28"/>
          <w:sz w:val="32"/>
          <w:szCs w:val="32"/>
        </w:rPr>
        <w:t>“</w:t>
      </w:r>
      <w:r w:rsidRPr="00E02BA7">
        <w:rPr>
          <w:rFonts w:eastAsia="仿宋_GB2312"/>
          <w:kern w:val="28"/>
          <w:sz w:val="32"/>
          <w:szCs w:val="32"/>
        </w:rPr>
        <w:t>广东省专业技术人才职称管理系统</w:t>
      </w:r>
      <w:r w:rsidRPr="00E02BA7">
        <w:rPr>
          <w:rFonts w:eastAsia="仿宋_GB2312"/>
          <w:kern w:val="28"/>
          <w:sz w:val="32"/>
          <w:szCs w:val="32"/>
        </w:rPr>
        <w:t>”</w:t>
      </w:r>
      <w:r w:rsidRPr="00E02BA7">
        <w:rPr>
          <w:rFonts w:eastAsia="仿宋_GB2312"/>
          <w:kern w:val="28"/>
          <w:sz w:val="32"/>
          <w:szCs w:val="32"/>
        </w:rPr>
        <w:t>进行网上申报，网址：</w:t>
      </w:r>
      <w:hyperlink r:id="rId7" w:history="1">
        <w:r w:rsidRPr="00E02BA7">
          <w:rPr>
            <w:rStyle w:val="a9"/>
            <w:rFonts w:eastAsia="仿宋_GB2312"/>
            <w:kern w:val="28"/>
            <w:sz w:val="32"/>
            <w:szCs w:val="32"/>
          </w:rPr>
          <w:t>http://www.gdhrss.gov.cn/gdweb</w:t>
        </w:r>
      </w:hyperlink>
      <w:r w:rsidRPr="00E02BA7">
        <w:rPr>
          <w:rFonts w:eastAsia="仿宋_GB2312"/>
          <w:kern w:val="28"/>
          <w:sz w:val="32"/>
          <w:szCs w:val="32"/>
        </w:rPr>
        <w:t>（建议使用</w:t>
      </w:r>
      <w:r w:rsidRPr="00E02BA7">
        <w:rPr>
          <w:rFonts w:eastAsia="仿宋_GB2312"/>
          <w:kern w:val="28"/>
          <w:sz w:val="32"/>
          <w:szCs w:val="32"/>
        </w:rPr>
        <w:t>IE8.0</w:t>
      </w:r>
      <w:r w:rsidRPr="00E02BA7">
        <w:rPr>
          <w:rFonts w:eastAsia="仿宋_GB2312"/>
          <w:kern w:val="28"/>
          <w:sz w:val="32"/>
          <w:szCs w:val="32"/>
        </w:rPr>
        <w:t>及以上版本浏览器登录），《广东省中小学教师职称评审申报表》《中小学教师职称评审推荐表》等资料通过系统自动生成，生成后自行打印报送。</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（四）市县两级组织</w:t>
      </w:r>
      <w:r w:rsidRPr="00E02BA7">
        <w:rPr>
          <w:rFonts w:eastAsia="仿宋_GB2312"/>
          <w:b/>
          <w:sz w:val="32"/>
          <w:szCs w:val="32"/>
        </w:rPr>
        <w:t>“</w:t>
      </w:r>
      <w:r w:rsidRPr="00E02BA7">
        <w:rPr>
          <w:rFonts w:eastAsia="仿宋_GB2312"/>
          <w:b/>
          <w:sz w:val="32"/>
          <w:szCs w:val="32"/>
        </w:rPr>
        <w:t>说课评课讲课</w:t>
      </w:r>
      <w:r w:rsidRPr="00E02BA7">
        <w:rPr>
          <w:rFonts w:eastAsia="仿宋_GB2312"/>
          <w:b/>
          <w:sz w:val="32"/>
          <w:szCs w:val="32"/>
        </w:rPr>
        <w:t>”</w:t>
      </w:r>
      <w:r w:rsidRPr="00E02BA7">
        <w:rPr>
          <w:rFonts w:eastAsia="仿宋_GB2312"/>
          <w:b/>
          <w:sz w:val="32"/>
          <w:szCs w:val="32"/>
        </w:rPr>
        <w:t>考核。</w:t>
      </w:r>
      <w:r w:rsidRPr="00E02BA7">
        <w:rPr>
          <w:rFonts w:eastAsia="仿宋_GB2312"/>
          <w:sz w:val="32"/>
          <w:szCs w:val="32"/>
        </w:rPr>
        <w:t>市和县（市、区）教育行政部门分别组织对所属学校（单位）申报高级教师的推荐人选进行</w:t>
      </w:r>
      <w:r w:rsidRPr="00E02BA7">
        <w:rPr>
          <w:rFonts w:eastAsia="仿宋_GB2312"/>
          <w:sz w:val="32"/>
          <w:szCs w:val="32"/>
        </w:rPr>
        <w:t>“</w:t>
      </w:r>
      <w:r w:rsidRPr="00E02BA7">
        <w:rPr>
          <w:rFonts w:eastAsia="仿宋_GB2312"/>
          <w:sz w:val="32"/>
          <w:szCs w:val="32"/>
        </w:rPr>
        <w:t>说课评课讲课</w:t>
      </w:r>
      <w:r w:rsidRPr="00E02BA7">
        <w:rPr>
          <w:rFonts w:eastAsia="仿宋_GB2312"/>
          <w:sz w:val="32"/>
          <w:szCs w:val="32"/>
        </w:rPr>
        <w:t>”</w:t>
      </w:r>
      <w:r w:rsidRPr="00E02BA7">
        <w:rPr>
          <w:rFonts w:eastAsia="仿宋_GB2312"/>
          <w:sz w:val="32"/>
          <w:szCs w:val="32"/>
        </w:rPr>
        <w:t>考核（操作指引见附件</w:t>
      </w:r>
      <w:r w:rsidRPr="00E02BA7">
        <w:rPr>
          <w:rFonts w:eastAsia="仿宋_GB2312"/>
          <w:sz w:val="32"/>
          <w:szCs w:val="32"/>
        </w:rPr>
        <w:t>3</w:t>
      </w:r>
      <w:r w:rsidRPr="00E02BA7">
        <w:rPr>
          <w:rFonts w:eastAsia="仿宋_GB2312"/>
          <w:sz w:val="32"/>
          <w:szCs w:val="32"/>
        </w:rPr>
        <w:t>）。市直属学校对本校申报一级教师及以下层级的推荐人选组织</w:t>
      </w:r>
      <w:r w:rsidRPr="00E02BA7">
        <w:rPr>
          <w:rFonts w:eastAsia="仿宋_GB2312"/>
          <w:sz w:val="32"/>
          <w:szCs w:val="32"/>
        </w:rPr>
        <w:t>“</w:t>
      </w:r>
      <w:r w:rsidRPr="00E02BA7">
        <w:rPr>
          <w:rFonts w:eastAsia="仿宋_GB2312"/>
          <w:sz w:val="32"/>
          <w:szCs w:val="32"/>
        </w:rPr>
        <w:t>说课评课讲课</w:t>
      </w:r>
      <w:r w:rsidRPr="00E02BA7">
        <w:rPr>
          <w:rFonts w:eastAsia="仿宋_GB2312"/>
          <w:sz w:val="32"/>
          <w:szCs w:val="32"/>
        </w:rPr>
        <w:t>”</w:t>
      </w:r>
      <w:r w:rsidRPr="00E02BA7">
        <w:rPr>
          <w:rFonts w:eastAsia="仿宋_GB2312"/>
          <w:sz w:val="32"/>
          <w:szCs w:val="32"/>
        </w:rPr>
        <w:t>考核；县（市、区）教育行政部门负责对所属学校申报一级教师及以下层级的推荐人选组织</w:t>
      </w:r>
      <w:r w:rsidRPr="00E02BA7">
        <w:rPr>
          <w:rFonts w:eastAsia="仿宋_GB2312"/>
          <w:sz w:val="32"/>
          <w:szCs w:val="32"/>
        </w:rPr>
        <w:t>“</w:t>
      </w:r>
      <w:r w:rsidRPr="00E02BA7">
        <w:rPr>
          <w:rFonts w:eastAsia="仿宋_GB2312"/>
          <w:sz w:val="32"/>
          <w:szCs w:val="32"/>
        </w:rPr>
        <w:t>说课评课讲课</w:t>
      </w:r>
      <w:r w:rsidRPr="00E02BA7">
        <w:rPr>
          <w:rFonts w:eastAsia="仿宋_GB2312"/>
          <w:sz w:val="32"/>
          <w:szCs w:val="32"/>
        </w:rPr>
        <w:t>”</w:t>
      </w:r>
      <w:r w:rsidRPr="00E02BA7">
        <w:rPr>
          <w:rFonts w:eastAsia="仿宋_GB2312"/>
          <w:sz w:val="32"/>
          <w:szCs w:val="32"/>
        </w:rPr>
        <w:t>考核；并将考核结果填入《广东省中小学教师职称评审申报表》相应栏目。为提高工作效率，切实做好新冠肺炎疫情防控工作，条件成熟的县（市、区）可通过线上方式对有关单位推荐申报职称人员进行</w:t>
      </w:r>
      <w:r w:rsidRPr="00E02BA7">
        <w:rPr>
          <w:rFonts w:eastAsia="仿宋_GB2312"/>
          <w:sz w:val="32"/>
          <w:szCs w:val="32"/>
        </w:rPr>
        <w:t>“</w:t>
      </w:r>
      <w:r w:rsidRPr="00E02BA7">
        <w:rPr>
          <w:rFonts w:eastAsia="仿宋_GB2312"/>
          <w:sz w:val="32"/>
          <w:szCs w:val="32"/>
        </w:rPr>
        <w:t>说课评课讲课</w:t>
      </w:r>
      <w:r w:rsidRPr="00E02BA7">
        <w:rPr>
          <w:rFonts w:eastAsia="仿宋_GB2312"/>
          <w:sz w:val="32"/>
          <w:szCs w:val="32"/>
        </w:rPr>
        <w:t>”</w:t>
      </w:r>
      <w:r w:rsidRPr="00E02BA7">
        <w:rPr>
          <w:rFonts w:eastAsia="仿宋_GB2312"/>
          <w:sz w:val="32"/>
          <w:szCs w:val="32"/>
        </w:rPr>
        <w:t>考核。</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（五）报送申报材料。</w:t>
      </w:r>
      <w:r w:rsidRPr="00E02BA7">
        <w:rPr>
          <w:rFonts w:eastAsia="仿宋_GB2312"/>
          <w:sz w:val="32"/>
          <w:szCs w:val="32"/>
        </w:rPr>
        <w:t>申报材料按现行职称管理权限逐级报送。有关单位要严格把关申报评审材料，将符合规定的材料报送相应评委会办公室。评委会办公室根据有关要求受理申报材料，组织专人逐一审查核实，符合规定要求的，提交评审委员会评审。市高、中、初级教师职称评审委员会办公室设在市教育局人事科，受理全市高级教师职称和市直学校一、二、三教师职称评审申报材料；各县（市、区）中、初级教师职称评审委员会受理属地学校一、二、三级教师职称申报材料。</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各县（市、区）教育行政部门和市直有关单位将《</w:t>
      </w:r>
      <w:r w:rsidRPr="00E02BA7">
        <w:rPr>
          <w:rFonts w:eastAsia="仿宋_GB2312"/>
          <w:sz w:val="32"/>
          <w:szCs w:val="32"/>
        </w:rPr>
        <w:t>2020</w:t>
      </w:r>
      <w:r w:rsidRPr="00E02BA7">
        <w:rPr>
          <w:rFonts w:eastAsia="仿宋_GB2312"/>
          <w:sz w:val="32"/>
          <w:szCs w:val="32"/>
        </w:rPr>
        <w:t>年中小学教师高级（一、二、三级）教师职称评审人员名单》和《</w:t>
      </w:r>
      <w:r w:rsidRPr="00E02BA7">
        <w:rPr>
          <w:rFonts w:eastAsia="仿宋_GB2312"/>
          <w:sz w:val="32"/>
          <w:szCs w:val="32"/>
        </w:rPr>
        <w:t>2020</w:t>
      </w:r>
      <w:r w:rsidRPr="00E02BA7">
        <w:rPr>
          <w:rFonts w:eastAsia="仿宋_GB2312"/>
          <w:sz w:val="32"/>
          <w:szCs w:val="32"/>
        </w:rPr>
        <w:t>年度中小学教师职称（职务）评聘岗位使用情况统计表》（见附件</w:t>
      </w:r>
      <w:r w:rsidRPr="00E02BA7">
        <w:rPr>
          <w:rFonts w:eastAsia="仿宋_GB2312"/>
          <w:sz w:val="32"/>
          <w:szCs w:val="32"/>
        </w:rPr>
        <w:t>1</w:t>
      </w:r>
      <w:r w:rsidRPr="00E02BA7">
        <w:rPr>
          <w:rFonts w:eastAsia="仿宋_GB2312"/>
          <w:sz w:val="32"/>
          <w:szCs w:val="32"/>
        </w:rPr>
        <w:t>）填好后，用</w:t>
      </w:r>
      <w:r w:rsidRPr="00E02BA7">
        <w:rPr>
          <w:rFonts w:eastAsia="仿宋_GB2312"/>
          <w:sz w:val="32"/>
          <w:szCs w:val="32"/>
        </w:rPr>
        <w:t>A4</w:t>
      </w:r>
      <w:r w:rsidRPr="00E02BA7">
        <w:rPr>
          <w:rFonts w:eastAsia="仿宋_GB2312"/>
          <w:sz w:val="32"/>
          <w:szCs w:val="32"/>
        </w:rPr>
        <w:t>纸打印各一式</w:t>
      </w:r>
      <w:r w:rsidRPr="00E02BA7">
        <w:rPr>
          <w:rFonts w:eastAsia="仿宋_GB2312"/>
          <w:sz w:val="32"/>
          <w:szCs w:val="32"/>
        </w:rPr>
        <w:t>1</w:t>
      </w:r>
      <w:r w:rsidRPr="00E02BA7">
        <w:rPr>
          <w:rFonts w:eastAsia="仿宋_GB2312"/>
          <w:sz w:val="32"/>
          <w:szCs w:val="32"/>
        </w:rPr>
        <w:t>份，连同电子文档和申报材料同时报送市教育局人事科。</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（六）专家评审。</w:t>
      </w:r>
      <w:r w:rsidRPr="00E02BA7">
        <w:rPr>
          <w:rFonts w:eastAsia="仿宋_GB2312"/>
          <w:sz w:val="32"/>
          <w:szCs w:val="32"/>
        </w:rPr>
        <w:t>市负责全市中小学高级教师和市直中小学校一级教师及以下层级职称评审工作；各县（市、区）负责本区域一级教师及以下层级职称评审工作。各级职称评委会对推荐申报人员进行专业技术水平评价。申报中小学一级教师、高级教师的人员，在专业（学科）组评审时须进行面试答辩（操作指引见附件</w:t>
      </w:r>
      <w:r w:rsidRPr="00E02BA7">
        <w:rPr>
          <w:rFonts w:eastAsia="仿宋_GB2312"/>
          <w:sz w:val="32"/>
          <w:szCs w:val="32"/>
        </w:rPr>
        <w:t>6</w:t>
      </w:r>
      <w:r w:rsidRPr="00E02BA7">
        <w:rPr>
          <w:rFonts w:eastAsia="仿宋_GB2312"/>
          <w:sz w:val="32"/>
          <w:szCs w:val="32"/>
        </w:rPr>
        <w:t>），答辩结果作为评审的重要参考依据。</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（七）评审结果公示。</w:t>
      </w:r>
      <w:r w:rsidRPr="00E02BA7">
        <w:rPr>
          <w:rFonts w:eastAsia="仿宋_GB2312"/>
          <w:sz w:val="32"/>
          <w:szCs w:val="32"/>
        </w:rPr>
        <w:t>中小学教师职称评审结果通过评审委员会在教育部门网站进行公示，公示期不少于</w:t>
      </w:r>
      <w:r w:rsidRPr="00E02BA7">
        <w:rPr>
          <w:rFonts w:eastAsia="仿宋_GB2312"/>
          <w:sz w:val="32"/>
          <w:szCs w:val="32"/>
        </w:rPr>
        <w:t>5</w:t>
      </w:r>
      <w:r w:rsidRPr="00E02BA7">
        <w:rPr>
          <w:rFonts w:eastAsia="仿宋_GB2312"/>
          <w:sz w:val="32"/>
          <w:szCs w:val="32"/>
        </w:rPr>
        <w:t>个工作日。经公示无异议的，报送同级人社部门核准发放电子职称证书。</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（八）</w:t>
      </w:r>
      <w:r w:rsidRPr="00E02BA7">
        <w:rPr>
          <w:rStyle w:val="aa"/>
          <w:rFonts w:eastAsia="仿宋_GB2312"/>
          <w:sz w:val="32"/>
          <w:szCs w:val="32"/>
        </w:rPr>
        <w:t>打印电子职称证书。</w:t>
      </w:r>
      <w:r w:rsidRPr="00E02BA7">
        <w:rPr>
          <w:rFonts w:eastAsia="仿宋_GB2312"/>
          <w:sz w:val="32"/>
          <w:szCs w:val="32"/>
        </w:rPr>
        <w:t>2020</w:t>
      </w:r>
      <w:r w:rsidRPr="00E02BA7">
        <w:rPr>
          <w:rFonts w:eastAsia="仿宋_GB2312"/>
          <w:sz w:val="32"/>
          <w:szCs w:val="32"/>
        </w:rPr>
        <w:t>年度评审取得职称的人员需登录广东省专业技术人才职称管理系统自行下载打印本人纸质职称证书。竞争成功申报职称评审的教师务必在提交纸质申报材料前按照广东省专业技术人才职称管理系统照片上传页面的有关要求，上传符合条件的相片，未按要求上传者责任自负。</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（九）学校聘用。</w:t>
      </w:r>
      <w:r w:rsidRPr="00E02BA7">
        <w:rPr>
          <w:rFonts w:eastAsia="仿宋_GB2312"/>
          <w:sz w:val="32"/>
          <w:szCs w:val="32"/>
        </w:rPr>
        <w:t>学校根据政府人力资源社会保障部门对资格的核准结果，按照我省事业单位聘用制度的有关要求，将职称评审（考核认定）通过人员聘用到相应的专业技术岗位，学校及其教育主管部门原则上应在教师任职资格核准发证后，最迟不超过</w:t>
      </w:r>
      <w:r w:rsidRPr="00E02BA7">
        <w:rPr>
          <w:rFonts w:eastAsia="仿宋_GB2312"/>
          <w:sz w:val="32"/>
          <w:szCs w:val="32"/>
        </w:rPr>
        <w:t>3</w:t>
      </w:r>
      <w:r w:rsidRPr="00E02BA7">
        <w:rPr>
          <w:rFonts w:eastAsia="仿宋_GB2312"/>
          <w:sz w:val="32"/>
          <w:szCs w:val="32"/>
        </w:rPr>
        <w:t>个月内完成其岗位聘用手续并兑现相应待遇。</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五、申报材料要求</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（一）按规范要求报送材料。申报材料必须按照申报材料清单（见附件</w:t>
      </w:r>
      <w:r w:rsidRPr="00E02BA7">
        <w:rPr>
          <w:rFonts w:eastAsia="仿宋_GB2312"/>
          <w:sz w:val="32"/>
          <w:szCs w:val="32"/>
        </w:rPr>
        <w:t>7</w:t>
      </w:r>
      <w:r w:rsidRPr="00E02BA7">
        <w:rPr>
          <w:rFonts w:eastAsia="仿宋_GB2312"/>
          <w:sz w:val="32"/>
          <w:szCs w:val="32"/>
        </w:rPr>
        <w:t>）所列顺序整理后提交，否则不予受理。</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二）《申报表》和《推荐表》的表格格式不可修改，不增减页数，两个表格填写的内容必须相一致。表格中的个人承诺栏，要求申报人承诺填报内容及提交评审材料真实、准确，对违反承诺所造成的后果，本人自愿按规定承担相应责任；本栏务必由申报人亲笔签名。未签名的材料不予上报。凡发现弄虚作假行为，一经查实，将对申报人按规定进行严肃处理，对材料审核把关不严或参与弄虚作假行为的单位、领导和直接责任人予以通报批评。</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（三）在编在岗和社保证明材料：</w:t>
      </w:r>
      <w:r w:rsidRPr="00E02BA7">
        <w:rPr>
          <w:rFonts w:eastAsia="仿宋_GB2312"/>
          <w:sz w:val="32"/>
          <w:szCs w:val="32"/>
        </w:rPr>
        <w:t>①</w:t>
      </w:r>
      <w:r w:rsidRPr="00E02BA7">
        <w:rPr>
          <w:rFonts w:eastAsia="仿宋_GB2312"/>
          <w:sz w:val="32"/>
          <w:szCs w:val="32"/>
        </w:rPr>
        <w:t>在编在岗申报人提交由个人作真实有效的书面承诺，经所在单位确认的证明材料。</w:t>
      </w:r>
      <w:r w:rsidRPr="00E02BA7">
        <w:rPr>
          <w:rFonts w:eastAsia="仿宋_GB2312"/>
          <w:sz w:val="32"/>
          <w:szCs w:val="32"/>
        </w:rPr>
        <w:t>②</w:t>
      </w:r>
      <w:r w:rsidRPr="00E02BA7">
        <w:rPr>
          <w:rFonts w:eastAsia="仿宋_GB2312"/>
          <w:sz w:val="32"/>
          <w:szCs w:val="32"/>
        </w:rPr>
        <w:t>民办学校及其他编制外在岗申报人提交与本人工作经历相同的最近连续半年以上的社保凭证（即申报人缴费历史明细表，内容包括个人编号、姓名、证件号码、现工作单位名称、在单位缴交社保的起止时间及缴费情况等信息，社保凭证为加具社保部门业务专用章原件，复印件无效），且提交的社保凭证须打印至申报职称当年的</w:t>
      </w:r>
      <w:r w:rsidRPr="00E02BA7">
        <w:rPr>
          <w:rFonts w:eastAsia="仿宋_GB2312"/>
          <w:sz w:val="32"/>
          <w:szCs w:val="32"/>
        </w:rPr>
        <w:t>8</w:t>
      </w:r>
      <w:r w:rsidRPr="00E02BA7">
        <w:rPr>
          <w:rFonts w:eastAsia="仿宋_GB2312"/>
          <w:sz w:val="32"/>
          <w:szCs w:val="32"/>
        </w:rPr>
        <w:t>月份。缴交社保单位和申报单位不一致或时间不连续的，不得申报。</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（四）学历（学位）材料：提供学历、学位证书的复印件；国（境）外取得学历（学位）的，须提供经国家教育部留学服务中心进行认证的学历（学位）复印件，并由所在单位加盖公章。</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（五）计算机应用能力条件：根据粤人社发〔</w:t>
      </w:r>
      <w:r w:rsidRPr="00E02BA7">
        <w:rPr>
          <w:rFonts w:eastAsia="仿宋_GB2312"/>
          <w:sz w:val="32"/>
          <w:szCs w:val="32"/>
        </w:rPr>
        <w:t>2020</w:t>
      </w:r>
      <w:r w:rsidRPr="00E02BA7">
        <w:rPr>
          <w:rFonts w:eastAsia="仿宋_GB2312"/>
          <w:sz w:val="32"/>
          <w:szCs w:val="32"/>
        </w:rPr>
        <w:t>〕</w:t>
      </w:r>
      <w:r w:rsidRPr="00E02BA7">
        <w:rPr>
          <w:rFonts w:eastAsia="仿宋_GB2312"/>
          <w:sz w:val="32"/>
          <w:szCs w:val="32"/>
        </w:rPr>
        <w:t>142</w:t>
      </w:r>
      <w:r w:rsidRPr="00E02BA7">
        <w:rPr>
          <w:rFonts w:eastAsia="仿宋_GB2312"/>
          <w:sz w:val="32"/>
          <w:szCs w:val="32"/>
        </w:rPr>
        <w:t>号文精神，对我市申报职称评审人员，计算机应用能力条件不作要求。</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（六）继续教育条件：按照《广东省专业技术人员继续教育条例》和粤人社发〔</w:t>
      </w:r>
      <w:r w:rsidRPr="00E02BA7">
        <w:rPr>
          <w:rFonts w:eastAsia="仿宋_GB2312"/>
          <w:sz w:val="32"/>
          <w:szCs w:val="32"/>
        </w:rPr>
        <w:t>2020</w:t>
      </w:r>
      <w:r w:rsidRPr="00E02BA7">
        <w:rPr>
          <w:rFonts w:eastAsia="仿宋_GB2312"/>
          <w:sz w:val="32"/>
          <w:szCs w:val="32"/>
        </w:rPr>
        <w:t>〕</w:t>
      </w:r>
      <w:r w:rsidRPr="00E02BA7">
        <w:rPr>
          <w:rFonts w:eastAsia="仿宋_GB2312"/>
          <w:sz w:val="32"/>
          <w:szCs w:val="32"/>
        </w:rPr>
        <w:t>142</w:t>
      </w:r>
      <w:r w:rsidRPr="00E02BA7">
        <w:rPr>
          <w:rFonts w:eastAsia="仿宋_GB2312"/>
          <w:sz w:val="32"/>
          <w:szCs w:val="32"/>
        </w:rPr>
        <w:t>号文等相关政策规定执行，申报评审时提供</w:t>
      </w:r>
      <w:r w:rsidRPr="00E02BA7">
        <w:rPr>
          <w:rFonts w:eastAsia="仿宋_GB2312"/>
          <w:sz w:val="32"/>
          <w:szCs w:val="32"/>
        </w:rPr>
        <w:t>2020</w:t>
      </w:r>
      <w:r w:rsidRPr="00E02BA7">
        <w:rPr>
          <w:rFonts w:eastAsia="仿宋_GB2312"/>
          <w:sz w:val="32"/>
          <w:szCs w:val="32"/>
        </w:rPr>
        <w:t>年度《广东省专业技术人员继续教育证书》（原件）。</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（七）课题：课题的资格审查以评委会最后审定为准。</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（八）论文：根据《关于注意防范非法期刊欺骗教师发表论文的通知》（粤教人〔</w:t>
      </w:r>
      <w:r w:rsidRPr="00E02BA7">
        <w:rPr>
          <w:rFonts w:eastAsia="仿宋_GB2312"/>
          <w:sz w:val="32"/>
          <w:szCs w:val="32"/>
        </w:rPr>
        <w:t>2005</w:t>
      </w:r>
      <w:r w:rsidRPr="00E02BA7">
        <w:rPr>
          <w:rFonts w:eastAsia="仿宋_GB2312"/>
          <w:sz w:val="32"/>
          <w:szCs w:val="32"/>
        </w:rPr>
        <w:t>〕</w:t>
      </w:r>
      <w:r w:rsidRPr="00E02BA7">
        <w:rPr>
          <w:rFonts w:eastAsia="仿宋_GB2312"/>
          <w:sz w:val="32"/>
          <w:szCs w:val="32"/>
        </w:rPr>
        <w:t>15</w:t>
      </w:r>
      <w:r w:rsidRPr="00E02BA7">
        <w:rPr>
          <w:rFonts w:eastAsia="仿宋_GB2312"/>
          <w:sz w:val="32"/>
          <w:szCs w:val="32"/>
        </w:rPr>
        <w:t>号）的有关规定，按现行专业技术资格条件中的论文著作条件要求执行，不得提交非法期（报）刊上发表的论文。论文、著作均须提交原件，其中属于宣读的论文还须提交宣读证明（原件）及相关会议通知（复印件）。属于获奖的论文还须同时提交获奖证书（复印件）。</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公开发表在具有</w:t>
      </w:r>
      <w:r w:rsidRPr="00E02BA7">
        <w:rPr>
          <w:rFonts w:eastAsia="仿宋_GB2312"/>
          <w:sz w:val="32"/>
          <w:szCs w:val="32"/>
        </w:rPr>
        <w:t>CN</w:t>
      </w:r>
      <w:r w:rsidRPr="00E02BA7">
        <w:rPr>
          <w:rFonts w:eastAsia="仿宋_GB2312"/>
          <w:sz w:val="32"/>
          <w:szCs w:val="32"/>
        </w:rPr>
        <w:t>刊号、</w:t>
      </w:r>
      <w:r w:rsidRPr="00E02BA7">
        <w:rPr>
          <w:rFonts w:eastAsia="仿宋_GB2312"/>
          <w:sz w:val="32"/>
          <w:szCs w:val="32"/>
        </w:rPr>
        <w:t>ISSN</w:t>
      </w:r>
      <w:r w:rsidRPr="00E02BA7">
        <w:rPr>
          <w:rFonts w:eastAsia="仿宋_GB2312"/>
          <w:sz w:val="32"/>
          <w:szCs w:val="32"/>
        </w:rPr>
        <w:t>刊号的专业期刊上的论文，申报人须在清华同方中国知网（</w:t>
      </w:r>
      <w:r w:rsidRPr="00E02BA7">
        <w:rPr>
          <w:rFonts w:eastAsia="仿宋_GB2312"/>
          <w:sz w:val="32"/>
          <w:szCs w:val="32"/>
        </w:rPr>
        <w:t>www.cnki.net</w:t>
      </w:r>
      <w:r w:rsidRPr="00E02BA7">
        <w:rPr>
          <w:rFonts w:eastAsia="仿宋_GB2312"/>
          <w:sz w:val="32"/>
          <w:szCs w:val="32"/>
        </w:rPr>
        <w:t>）、万方数据知识服务平台（</w:t>
      </w:r>
      <w:r w:rsidRPr="00E02BA7">
        <w:rPr>
          <w:rFonts w:eastAsia="仿宋_GB2312"/>
          <w:sz w:val="32"/>
          <w:szCs w:val="32"/>
        </w:rPr>
        <w:t>www.wanfangdata.com.cn</w:t>
      </w:r>
      <w:r w:rsidRPr="00E02BA7">
        <w:rPr>
          <w:rFonts w:eastAsia="仿宋_GB2312"/>
          <w:sz w:val="32"/>
          <w:szCs w:val="32"/>
        </w:rPr>
        <w:t>）、中国期刊网（</w:t>
      </w:r>
      <w:r w:rsidRPr="00E02BA7">
        <w:rPr>
          <w:rFonts w:eastAsia="仿宋_GB2312"/>
          <w:sz w:val="32"/>
          <w:szCs w:val="32"/>
        </w:rPr>
        <w:t>www.chinaqking.com</w:t>
      </w:r>
      <w:r w:rsidRPr="00E02BA7">
        <w:rPr>
          <w:rFonts w:eastAsia="仿宋_GB2312"/>
          <w:sz w:val="32"/>
          <w:szCs w:val="32"/>
        </w:rPr>
        <w:t>）、龙源期刊网（</w:t>
      </w:r>
      <w:r w:rsidRPr="00E02BA7">
        <w:rPr>
          <w:rFonts w:eastAsia="仿宋_GB2312"/>
          <w:sz w:val="32"/>
          <w:szCs w:val="32"/>
        </w:rPr>
        <w:t>www.qikan.com.cn</w:t>
      </w:r>
      <w:r w:rsidRPr="00E02BA7">
        <w:rPr>
          <w:rFonts w:eastAsia="仿宋_GB2312"/>
          <w:sz w:val="32"/>
          <w:szCs w:val="32"/>
        </w:rPr>
        <w:t>）等主流数据库检索本人论文信息，将检索页面截图并附上网址作为证明材料（论文发表时间以版权页所载日期为准），</w:t>
      </w:r>
      <w:r w:rsidRPr="00E02BA7">
        <w:rPr>
          <w:rFonts w:eastAsia="仿宋_GB2312"/>
          <w:kern w:val="0"/>
          <w:sz w:val="32"/>
          <w:szCs w:val="32"/>
        </w:rPr>
        <w:t>刊物须在国家新闻出版广电总局网站进行合法性查询，提供刊物的查询截图，同时提供</w:t>
      </w:r>
      <w:r w:rsidRPr="00E02BA7">
        <w:rPr>
          <w:rFonts w:eastAsia="仿宋_GB2312"/>
          <w:sz w:val="32"/>
          <w:szCs w:val="32"/>
        </w:rPr>
        <w:t>主流数据库</w:t>
      </w:r>
      <w:r w:rsidRPr="00E02BA7">
        <w:rPr>
          <w:rFonts w:eastAsia="仿宋_GB2312"/>
          <w:kern w:val="0"/>
          <w:sz w:val="32"/>
          <w:szCs w:val="32"/>
        </w:rPr>
        <w:t>论文查重检测报告，</w:t>
      </w:r>
      <w:r w:rsidRPr="00E02BA7">
        <w:rPr>
          <w:rFonts w:eastAsia="仿宋_GB2312"/>
          <w:sz w:val="32"/>
          <w:szCs w:val="32"/>
        </w:rPr>
        <w:t>供各级申报评审材料审核部门查验。</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（九）个人述职报告：述职的有关情况（述职时间、地点、范围，对述职者意见等）须在申报表</w:t>
      </w:r>
      <w:r w:rsidRPr="00E02BA7">
        <w:rPr>
          <w:rFonts w:eastAsia="仿宋_GB2312"/>
          <w:sz w:val="32"/>
          <w:szCs w:val="32"/>
        </w:rPr>
        <w:t>“</w:t>
      </w:r>
      <w:r w:rsidRPr="00E02BA7">
        <w:rPr>
          <w:rFonts w:eastAsia="仿宋_GB2312"/>
          <w:sz w:val="32"/>
          <w:szCs w:val="32"/>
        </w:rPr>
        <w:t>公开述职情况栏</w:t>
      </w:r>
      <w:r w:rsidRPr="00E02BA7">
        <w:rPr>
          <w:rFonts w:eastAsia="仿宋_GB2312"/>
          <w:sz w:val="32"/>
          <w:szCs w:val="32"/>
        </w:rPr>
        <w:t>”</w:t>
      </w:r>
      <w:r w:rsidRPr="00E02BA7">
        <w:rPr>
          <w:rFonts w:eastAsia="仿宋_GB2312"/>
          <w:sz w:val="32"/>
          <w:szCs w:val="32"/>
        </w:rPr>
        <w:t>中由申报人所在学校（单位）逐一明确填写。个人述职报告字数要求：申报初级、一级职称的个人述职报告不少于</w:t>
      </w:r>
      <w:r w:rsidRPr="00E02BA7">
        <w:rPr>
          <w:rFonts w:eastAsia="仿宋_GB2312"/>
          <w:sz w:val="32"/>
          <w:szCs w:val="32"/>
        </w:rPr>
        <w:t>1000</w:t>
      </w:r>
      <w:r w:rsidRPr="00E02BA7">
        <w:rPr>
          <w:rFonts w:eastAsia="仿宋_GB2312"/>
          <w:sz w:val="32"/>
          <w:szCs w:val="32"/>
        </w:rPr>
        <w:t>字，高级的不少于</w:t>
      </w:r>
      <w:r w:rsidRPr="00E02BA7">
        <w:rPr>
          <w:rFonts w:eastAsia="仿宋_GB2312"/>
          <w:sz w:val="32"/>
          <w:szCs w:val="32"/>
        </w:rPr>
        <w:t>1500</w:t>
      </w:r>
      <w:r w:rsidRPr="00E02BA7">
        <w:rPr>
          <w:rFonts w:eastAsia="仿宋_GB2312"/>
          <w:sz w:val="32"/>
          <w:szCs w:val="32"/>
        </w:rPr>
        <w:t>字。内容主要陈述申报人任现职以来的师德表现、履行教育教学工作职责、参加继续教育、取得业绩及荣誉、开展教研活动等情况。申报者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十）申报人为学校（单位）领导人员的，应如实填写行政职务，并提交学校（单位）主管部门下发的任命（聘任）文件复印件。申报人为学校（单位）中层干部的，应如实填写行政职务，并按照干部管理权限，提交学校（单位）主管部门或者本校（单位）的任命（聘任）文件复印件。</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无单位核实盖章确认真实性的佐证材料，以及无相应佐证材料的资格、经历（资历）、业绩、论文和评价意见等均视为无效材料。</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六、材料报送要求</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一）各学校（单位）要指定专人，按照规定要求对申报材料的真实性、完整性、有效性进行严格审核，单位负责人签名确认后将审查完备的材料及时报送县（市、区）教育局，市直中小学校直接报送市教育局人事科。</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（二）各县（市、区）教育局在受理送评材料时要逐份查对审核，确认规范、真实、齐全后，加盖公章送县（市、区）人社局审核、盖章后，报送市教育局人事科。</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（三）各县（市、区）教育局和市直学校（单位）向市教育局报送职称申报材料前，要认真做好以下工作：</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1</w:t>
      </w:r>
      <w:r w:rsidRPr="00E02BA7">
        <w:rPr>
          <w:rFonts w:eastAsia="仿宋_GB2312"/>
          <w:sz w:val="32"/>
          <w:szCs w:val="32"/>
        </w:rPr>
        <w:t>．各县（市、区）教育局按学科顺序用</w:t>
      </w:r>
      <w:r w:rsidRPr="00E02BA7">
        <w:rPr>
          <w:rFonts w:eastAsia="仿宋_GB2312"/>
          <w:sz w:val="32"/>
          <w:szCs w:val="32"/>
        </w:rPr>
        <w:t>A4</w:t>
      </w:r>
      <w:r w:rsidRPr="00E02BA7">
        <w:rPr>
          <w:rFonts w:eastAsia="仿宋_GB2312"/>
          <w:sz w:val="32"/>
          <w:szCs w:val="32"/>
        </w:rPr>
        <w:t>纸格式打印《表决表》一式</w:t>
      </w:r>
      <w:r w:rsidRPr="00E02BA7">
        <w:rPr>
          <w:rFonts w:eastAsia="仿宋_GB2312"/>
          <w:sz w:val="32"/>
          <w:szCs w:val="32"/>
        </w:rPr>
        <w:t>32</w:t>
      </w:r>
      <w:r w:rsidRPr="00E02BA7">
        <w:rPr>
          <w:rFonts w:eastAsia="仿宋_GB2312"/>
          <w:sz w:val="32"/>
          <w:szCs w:val="32"/>
        </w:rPr>
        <w:t>份，连同电子文档一并报送。顺序：中学：心理、思想品德、政治、语文、数学、英语、物理、化学、生物、历史、地理、体育、音乐、美术、电教、信息技术（含通用技术）、综合实践活动、科学、特殊教育。小学：语文、数学、英语、体育、音乐、美术、思想品德、信息技术、综合实践活动、科学、特殊教育、幼儿园）。</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2</w:t>
      </w:r>
      <w:r w:rsidRPr="00E02BA7">
        <w:rPr>
          <w:rFonts w:eastAsia="仿宋_GB2312"/>
          <w:sz w:val="32"/>
          <w:szCs w:val="32"/>
        </w:rPr>
        <w:t>．各县（市、区）教育局及直属学校提交的申报材料档案袋要相对统一、完好，且用粗笔（毛笔或色笔）在档案袋左上角标明</w:t>
      </w:r>
      <w:r w:rsidRPr="00E02BA7">
        <w:rPr>
          <w:rFonts w:eastAsia="仿宋_GB2312"/>
          <w:sz w:val="32"/>
          <w:szCs w:val="32"/>
        </w:rPr>
        <w:t>“××</w:t>
      </w:r>
      <w:r w:rsidRPr="00E02BA7">
        <w:rPr>
          <w:rFonts w:eastAsia="仿宋_GB2312"/>
          <w:sz w:val="32"/>
          <w:szCs w:val="32"/>
        </w:rPr>
        <w:t>县</w:t>
      </w:r>
      <w:r w:rsidRPr="00E02BA7">
        <w:rPr>
          <w:rFonts w:eastAsia="仿宋_GB2312"/>
          <w:sz w:val="32"/>
          <w:szCs w:val="32"/>
        </w:rPr>
        <w:t>”</w:t>
      </w:r>
      <w:r w:rsidRPr="00E02BA7">
        <w:rPr>
          <w:rFonts w:eastAsia="仿宋_GB2312"/>
          <w:sz w:val="32"/>
          <w:szCs w:val="32"/>
        </w:rPr>
        <w:t>，右上角写上</w:t>
      </w:r>
      <w:r w:rsidRPr="00E02BA7">
        <w:rPr>
          <w:rFonts w:eastAsia="仿宋_GB2312"/>
          <w:sz w:val="32"/>
          <w:szCs w:val="32"/>
        </w:rPr>
        <w:t>“××</w:t>
      </w:r>
      <w:r w:rsidRPr="00E02BA7">
        <w:rPr>
          <w:rFonts w:eastAsia="仿宋_GB2312"/>
          <w:sz w:val="32"/>
          <w:szCs w:val="32"/>
        </w:rPr>
        <w:t>学科</w:t>
      </w:r>
      <w:r w:rsidRPr="00E02BA7">
        <w:rPr>
          <w:rFonts w:eastAsia="仿宋_GB2312"/>
          <w:sz w:val="32"/>
          <w:szCs w:val="32"/>
        </w:rPr>
        <w:t>”</w:t>
      </w:r>
      <w:r w:rsidRPr="00E02BA7">
        <w:rPr>
          <w:rFonts w:eastAsia="仿宋_GB2312"/>
          <w:sz w:val="32"/>
          <w:szCs w:val="32"/>
        </w:rPr>
        <w:t>，并按《表决表》的顺序在档案袋上编号，档案袋的编号必须与《表决表》的编号相一致。市直各学校（单位）按学科顺序上交，由市教育局统一编号。</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3</w:t>
      </w:r>
      <w:r w:rsidRPr="00E02BA7">
        <w:rPr>
          <w:rFonts w:eastAsia="仿宋_GB2312"/>
          <w:sz w:val="32"/>
          <w:szCs w:val="32"/>
        </w:rPr>
        <w:t>．用</w:t>
      </w:r>
      <w:r w:rsidRPr="00E02BA7">
        <w:rPr>
          <w:rFonts w:eastAsia="仿宋_GB2312"/>
          <w:sz w:val="32"/>
          <w:szCs w:val="32"/>
        </w:rPr>
        <w:t>A3</w:t>
      </w:r>
      <w:r w:rsidRPr="00E02BA7">
        <w:rPr>
          <w:rFonts w:eastAsia="仿宋_GB2312"/>
          <w:sz w:val="32"/>
          <w:szCs w:val="32"/>
        </w:rPr>
        <w:t>纸打印《广东省中小学教师职称评审推荐表》（须在广东省专业技术人才职称管理系统下载后打印），原件</w:t>
      </w:r>
      <w:r w:rsidRPr="00E02BA7">
        <w:rPr>
          <w:rFonts w:eastAsia="仿宋_GB2312"/>
          <w:sz w:val="32"/>
          <w:szCs w:val="32"/>
        </w:rPr>
        <w:t>1</w:t>
      </w:r>
      <w:r w:rsidRPr="00E02BA7">
        <w:rPr>
          <w:rFonts w:eastAsia="仿宋_GB2312"/>
          <w:sz w:val="32"/>
          <w:szCs w:val="32"/>
        </w:rPr>
        <w:t>份留在档案袋里，复印件</w:t>
      </w:r>
      <w:r w:rsidRPr="00E02BA7">
        <w:rPr>
          <w:rFonts w:eastAsia="仿宋_GB2312"/>
          <w:sz w:val="32"/>
          <w:szCs w:val="32"/>
        </w:rPr>
        <w:t>32</w:t>
      </w:r>
      <w:r w:rsidRPr="00E02BA7">
        <w:rPr>
          <w:rFonts w:eastAsia="仿宋_GB2312"/>
          <w:sz w:val="32"/>
          <w:szCs w:val="32"/>
        </w:rPr>
        <w:t>份。以县（市、区）为单位在《推荐表》右下角编号，推荐表的编号必须与《表决表》的编号相一致。市直各学校（单位）将《推荐表》（复印件</w:t>
      </w:r>
      <w:r w:rsidRPr="00E02BA7">
        <w:rPr>
          <w:rFonts w:eastAsia="仿宋_GB2312"/>
          <w:sz w:val="32"/>
          <w:szCs w:val="32"/>
        </w:rPr>
        <w:t>32</w:t>
      </w:r>
      <w:r w:rsidRPr="00E02BA7">
        <w:rPr>
          <w:rFonts w:eastAsia="仿宋_GB2312"/>
          <w:sz w:val="32"/>
          <w:szCs w:val="32"/>
        </w:rPr>
        <w:t>份）用夹子夹好（不装订），由市教育局统一排序、编号及装订。</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4</w:t>
      </w:r>
      <w:r w:rsidRPr="00E02BA7">
        <w:rPr>
          <w:rFonts w:eastAsia="仿宋_GB2312"/>
          <w:sz w:val="32"/>
          <w:szCs w:val="32"/>
        </w:rPr>
        <w:t>．各县（市、区）教育局、市直各学校（单位）报送的《</w:t>
      </w:r>
      <w:r w:rsidRPr="00E02BA7">
        <w:rPr>
          <w:rFonts w:eastAsia="仿宋_GB2312"/>
          <w:sz w:val="32"/>
          <w:szCs w:val="32"/>
        </w:rPr>
        <w:t>2020</w:t>
      </w:r>
      <w:r w:rsidRPr="00E02BA7">
        <w:rPr>
          <w:rFonts w:eastAsia="仿宋_GB2312"/>
          <w:sz w:val="32"/>
          <w:szCs w:val="32"/>
        </w:rPr>
        <w:t>年中小学教师高级（一级、初级）职称评审人员名册表》的顺序必须与《表决表》的顺序一致，不得随意调整表格的格式，并严格按照表格相关要求进行上报。未按相关要求填报者，均要重新制作后再统一上报。</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5</w:t>
      </w:r>
      <w:r w:rsidRPr="00E02BA7">
        <w:rPr>
          <w:rFonts w:eastAsia="仿宋_GB2312"/>
          <w:sz w:val="32"/>
          <w:szCs w:val="32"/>
        </w:rPr>
        <w:t>．各县（市、区）教育局、市直学校（单位）将申报材料以申报专业（学科）分类；每叠用一张白纸做封面，并且在封面上写明单位、申报专业（学科）名称、顺序号码和数量。</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6</w:t>
      </w:r>
      <w:r w:rsidRPr="00E02BA7">
        <w:rPr>
          <w:rFonts w:eastAsia="仿宋_GB2312"/>
          <w:sz w:val="32"/>
          <w:szCs w:val="32"/>
        </w:rPr>
        <w:t>．各县（市、区）教育局负责收集提供以下材料（各一式一份），连同申报材料一并报送：</w:t>
      </w:r>
      <w:r w:rsidRPr="00E02BA7">
        <w:rPr>
          <w:rFonts w:eastAsia="仿宋_GB2312"/>
          <w:sz w:val="32"/>
          <w:szCs w:val="32"/>
        </w:rPr>
        <w:t>①</w:t>
      </w:r>
      <w:r w:rsidRPr="00E02BA7">
        <w:rPr>
          <w:rFonts w:eastAsia="仿宋_GB2312"/>
          <w:sz w:val="32"/>
          <w:szCs w:val="32"/>
        </w:rPr>
        <w:t>近</w:t>
      </w:r>
      <w:r w:rsidRPr="00E02BA7">
        <w:rPr>
          <w:rFonts w:eastAsia="仿宋_GB2312"/>
          <w:sz w:val="32"/>
          <w:szCs w:val="32"/>
        </w:rPr>
        <w:t>5</w:t>
      </w:r>
      <w:r w:rsidRPr="00E02BA7">
        <w:rPr>
          <w:rFonts w:eastAsia="仿宋_GB2312"/>
          <w:sz w:val="32"/>
          <w:szCs w:val="32"/>
        </w:rPr>
        <w:t>年相关教师论文宣读（获奖）文件的复印件；</w:t>
      </w:r>
      <w:r w:rsidRPr="00E02BA7">
        <w:rPr>
          <w:rFonts w:eastAsia="仿宋_GB2312"/>
          <w:sz w:val="32"/>
          <w:szCs w:val="32"/>
        </w:rPr>
        <w:t>②</w:t>
      </w:r>
      <w:r w:rsidRPr="00E02BA7">
        <w:rPr>
          <w:rFonts w:eastAsia="仿宋_GB2312"/>
          <w:sz w:val="32"/>
          <w:szCs w:val="32"/>
        </w:rPr>
        <w:t>近</w:t>
      </w:r>
      <w:r w:rsidRPr="00E02BA7">
        <w:rPr>
          <w:rFonts w:eastAsia="仿宋_GB2312"/>
          <w:sz w:val="32"/>
          <w:szCs w:val="32"/>
        </w:rPr>
        <w:t>5</w:t>
      </w:r>
      <w:r w:rsidRPr="00E02BA7">
        <w:rPr>
          <w:rFonts w:eastAsia="仿宋_GB2312"/>
          <w:sz w:val="32"/>
          <w:szCs w:val="32"/>
        </w:rPr>
        <w:t>年当地（单位）表彰先进教师的决定；</w:t>
      </w:r>
      <w:r w:rsidRPr="00E02BA7">
        <w:rPr>
          <w:rFonts w:eastAsia="仿宋_GB2312"/>
          <w:sz w:val="32"/>
          <w:szCs w:val="32"/>
        </w:rPr>
        <w:t>③</w:t>
      </w:r>
      <w:r w:rsidRPr="00E02BA7">
        <w:rPr>
          <w:rFonts w:eastAsia="仿宋_GB2312"/>
          <w:sz w:val="32"/>
          <w:szCs w:val="32"/>
        </w:rPr>
        <w:t>民办学校名册、城镇学校名册。市直各学校（单位）负责收集提供以上</w:t>
      </w:r>
      <w:r w:rsidRPr="00E02BA7">
        <w:rPr>
          <w:rFonts w:eastAsia="仿宋_GB2312"/>
          <w:sz w:val="32"/>
          <w:szCs w:val="32"/>
        </w:rPr>
        <w:t>①②</w:t>
      </w:r>
      <w:r w:rsidRPr="00E02BA7">
        <w:rPr>
          <w:rFonts w:eastAsia="仿宋_GB2312"/>
          <w:sz w:val="32"/>
          <w:szCs w:val="32"/>
        </w:rPr>
        <w:t>材料。</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（四）申报材料报送时间、地点：市直学校（单位）报送申报材料时间为</w:t>
      </w:r>
      <w:r w:rsidRPr="00E02BA7">
        <w:rPr>
          <w:rFonts w:eastAsia="仿宋_GB2312"/>
          <w:sz w:val="32"/>
          <w:szCs w:val="32"/>
        </w:rPr>
        <w:t>1</w:t>
      </w:r>
      <w:r w:rsidRPr="00E02BA7">
        <w:rPr>
          <w:rFonts w:eastAsia="仿宋_GB2312"/>
          <w:sz w:val="32"/>
          <w:szCs w:val="32"/>
        </w:rPr>
        <w:t>月</w:t>
      </w:r>
      <w:r w:rsidRPr="00E02BA7">
        <w:rPr>
          <w:rFonts w:eastAsia="仿宋_GB2312"/>
          <w:sz w:val="32"/>
          <w:szCs w:val="32"/>
        </w:rPr>
        <w:t>25</w:t>
      </w:r>
      <w:r w:rsidRPr="00E02BA7">
        <w:rPr>
          <w:rFonts w:eastAsia="仿宋_GB2312"/>
          <w:sz w:val="32"/>
          <w:szCs w:val="32"/>
        </w:rPr>
        <w:t>日，县（市、区）教育局报送申报材料时间为</w:t>
      </w:r>
      <w:r w:rsidRPr="00E02BA7">
        <w:rPr>
          <w:rFonts w:eastAsia="仿宋_GB2312"/>
          <w:sz w:val="32"/>
          <w:szCs w:val="32"/>
        </w:rPr>
        <w:t>1</w:t>
      </w:r>
      <w:r w:rsidRPr="00E02BA7">
        <w:rPr>
          <w:rFonts w:eastAsia="仿宋_GB2312"/>
          <w:sz w:val="32"/>
          <w:szCs w:val="32"/>
        </w:rPr>
        <w:t>月</w:t>
      </w:r>
      <w:r w:rsidRPr="00E02BA7">
        <w:rPr>
          <w:rFonts w:eastAsia="仿宋_GB2312"/>
          <w:sz w:val="32"/>
          <w:szCs w:val="32"/>
        </w:rPr>
        <w:t>29</w:t>
      </w:r>
      <w:r w:rsidRPr="00E02BA7">
        <w:rPr>
          <w:rFonts w:eastAsia="仿宋_GB2312"/>
          <w:sz w:val="32"/>
          <w:szCs w:val="32"/>
        </w:rPr>
        <w:t>日。各单位务必按时将申报材料（市直学校初级、一级、高级职称申报材料，各县（市、区）教育局高级职称申报材料）及各种表格送达市教育局人事科</w:t>
      </w:r>
      <w:r w:rsidRPr="00E02BA7">
        <w:rPr>
          <w:rFonts w:eastAsia="仿宋_GB2312"/>
          <w:sz w:val="32"/>
          <w:szCs w:val="32"/>
        </w:rPr>
        <w:t>902</w:t>
      </w:r>
      <w:r w:rsidRPr="00E02BA7">
        <w:rPr>
          <w:rFonts w:eastAsia="仿宋_GB2312"/>
          <w:sz w:val="32"/>
          <w:szCs w:val="32"/>
        </w:rPr>
        <w:t>室（湛江市人民大道北</w:t>
      </w:r>
      <w:r w:rsidRPr="00E02BA7">
        <w:rPr>
          <w:rFonts w:eastAsia="仿宋_GB2312"/>
          <w:sz w:val="32"/>
          <w:szCs w:val="32"/>
        </w:rPr>
        <w:t>76</w:t>
      </w:r>
      <w:r w:rsidRPr="00E02BA7">
        <w:rPr>
          <w:rFonts w:eastAsia="仿宋_GB2312"/>
          <w:sz w:val="32"/>
          <w:szCs w:val="32"/>
        </w:rPr>
        <w:t>号）。联系人：李丽斯、方萍，联系电话：</w:t>
      </w:r>
      <w:r w:rsidRPr="00E02BA7">
        <w:rPr>
          <w:rFonts w:eastAsia="仿宋_GB2312"/>
          <w:sz w:val="32"/>
          <w:szCs w:val="32"/>
        </w:rPr>
        <w:t>3336260</w:t>
      </w:r>
      <w:r w:rsidRPr="00E02BA7">
        <w:rPr>
          <w:rFonts w:eastAsia="仿宋_GB2312"/>
          <w:sz w:val="32"/>
          <w:szCs w:val="32"/>
        </w:rPr>
        <w:t>，电子邮箱：</w:t>
      </w:r>
      <w:r w:rsidRPr="00E02BA7">
        <w:rPr>
          <w:rFonts w:eastAsia="仿宋_GB2312"/>
          <w:sz w:val="32"/>
          <w:szCs w:val="32"/>
        </w:rPr>
        <w:t>rsk3336260@163.com</w:t>
      </w:r>
      <w:r w:rsidRPr="00E02BA7">
        <w:rPr>
          <w:rFonts w:eastAsia="仿宋_GB2312"/>
          <w:sz w:val="32"/>
          <w:szCs w:val="32"/>
        </w:rPr>
        <w:t>。请各单位提前预约具体递交材料时间，逾期不予受理。凡不符合申报材料要求的不再通知补送材料。</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本通知相关附件，可登录湛江市教育局网站（</w:t>
      </w:r>
      <w:r w:rsidRPr="00E02BA7">
        <w:rPr>
          <w:rFonts w:eastAsia="仿宋_GB2312"/>
          <w:sz w:val="32"/>
          <w:szCs w:val="32"/>
        </w:rPr>
        <w:t>https://www.zhanjiang.gov.cn/zhjedu/</w:t>
      </w:r>
      <w:r w:rsidRPr="00E02BA7">
        <w:rPr>
          <w:rFonts w:eastAsia="仿宋_GB2312"/>
          <w:sz w:val="32"/>
          <w:szCs w:val="32"/>
        </w:rPr>
        <w:t>）下载。</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七、其他评审服务</w:t>
      </w:r>
    </w:p>
    <w:p w:rsidR="00BF3CB8" w:rsidRPr="00E02BA7" w:rsidRDefault="00BF3CB8" w:rsidP="00E02BA7">
      <w:pPr>
        <w:spacing w:line="570" w:lineRule="exact"/>
        <w:ind w:firstLineChars="200" w:firstLine="643"/>
        <w:rPr>
          <w:rFonts w:eastAsia="仿宋_GB2312"/>
          <w:sz w:val="32"/>
          <w:szCs w:val="32"/>
        </w:rPr>
      </w:pPr>
      <w:r w:rsidRPr="00E02BA7">
        <w:rPr>
          <w:rStyle w:val="aa"/>
          <w:rFonts w:eastAsia="仿宋_GB2312"/>
          <w:sz w:val="32"/>
          <w:szCs w:val="32"/>
        </w:rPr>
        <w:t>（一）转系列评审。</w:t>
      </w:r>
      <w:r w:rsidRPr="00E02BA7">
        <w:rPr>
          <w:rFonts w:eastAsia="仿宋_GB2312"/>
          <w:sz w:val="32"/>
          <w:szCs w:val="32"/>
        </w:rPr>
        <w:t>专业技术人员申报两个系列职称或转系列评审，按粤人发〔</w:t>
      </w:r>
      <w:r w:rsidRPr="00E02BA7">
        <w:rPr>
          <w:rFonts w:eastAsia="仿宋_GB2312"/>
          <w:sz w:val="32"/>
          <w:szCs w:val="32"/>
        </w:rPr>
        <w:t>2007</w:t>
      </w:r>
      <w:r w:rsidRPr="00E02BA7">
        <w:rPr>
          <w:rFonts w:eastAsia="仿宋_GB2312"/>
          <w:sz w:val="32"/>
          <w:szCs w:val="32"/>
        </w:rPr>
        <w:t>〕</w:t>
      </w:r>
      <w:r w:rsidRPr="00E02BA7">
        <w:rPr>
          <w:rFonts w:eastAsia="仿宋_GB2312"/>
          <w:sz w:val="32"/>
          <w:szCs w:val="32"/>
        </w:rPr>
        <w:t>197</w:t>
      </w:r>
      <w:r w:rsidRPr="00E02BA7">
        <w:rPr>
          <w:rFonts w:eastAsia="仿宋_GB2312"/>
          <w:sz w:val="32"/>
          <w:szCs w:val="32"/>
        </w:rPr>
        <w:t>号文有关规定执行。其中属转系列评审晋升的，还应按规定先取得现岗位同级别职称；转系列后晋升高一层级职称时，其资历、工作能力、业绩成果和论文著作等可从转系列前取得同等级职称时算起。</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专业技术人员转换岗位后在现岗位工作满</w:t>
      </w:r>
      <w:r w:rsidRPr="00E02BA7">
        <w:rPr>
          <w:rFonts w:eastAsia="仿宋_GB2312"/>
          <w:sz w:val="32"/>
          <w:szCs w:val="32"/>
        </w:rPr>
        <w:t>1</w:t>
      </w:r>
      <w:r w:rsidRPr="00E02BA7">
        <w:rPr>
          <w:rFonts w:eastAsia="仿宋_GB2312"/>
          <w:sz w:val="32"/>
          <w:szCs w:val="32"/>
        </w:rPr>
        <w:t>年以上的，可申报现岗位职称。申报评审时应在申报材料中作出说明，同时把原岗位职称《评审申报表》（复印件）作为申报材料附件一并提交评审，业绩成果和论文著作等条件自从事现岗位工作后起算，不得用原岗位业绩成果和论文著作申报现岗位职称。</w:t>
      </w:r>
    </w:p>
    <w:p w:rsidR="00BF3CB8" w:rsidRPr="00E02BA7" w:rsidRDefault="00BF3CB8" w:rsidP="00E02BA7">
      <w:pPr>
        <w:spacing w:line="570" w:lineRule="exact"/>
        <w:ind w:firstLineChars="200" w:firstLine="643"/>
        <w:rPr>
          <w:rFonts w:eastAsia="仿宋_GB2312"/>
          <w:sz w:val="32"/>
          <w:szCs w:val="32"/>
        </w:rPr>
      </w:pPr>
      <w:r w:rsidRPr="00E02BA7">
        <w:rPr>
          <w:rStyle w:val="aa"/>
          <w:rFonts w:eastAsia="仿宋_GB2312"/>
          <w:sz w:val="32"/>
          <w:szCs w:val="32"/>
        </w:rPr>
        <w:t>（二）初次职称考核认定。</w:t>
      </w:r>
      <w:r w:rsidRPr="00E02BA7">
        <w:rPr>
          <w:rFonts w:eastAsia="仿宋_GB2312"/>
          <w:sz w:val="32"/>
          <w:szCs w:val="32"/>
        </w:rPr>
        <w:t>初次职称考核认定是对全日制普通大中专院校和技工院校毕业生相应职称的简化评审。考核认定的职称层级范围包括员级、助理级、中级三个层级。根据《广东省初次职称考核认定规定》，</w:t>
      </w:r>
      <w:r w:rsidRPr="00E02BA7">
        <w:rPr>
          <w:rFonts w:eastAsia="仿宋_GB2312"/>
          <w:sz w:val="32"/>
          <w:szCs w:val="32"/>
        </w:rPr>
        <w:t>2020</w:t>
      </w:r>
      <w:r w:rsidRPr="00E02BA7">
        <w:rPr>
          <w:rFonts w:eastAsia="仿宋_GB2312"/>
          <w:sz w:val="32"/>
          <w:szCs w:val="32"/>
        </w:rPr>
        <w:t>年</w:t>
      </w:r>
      <w:r w:rsidRPr="00E02BA7">
        <w:rPr>
          <w:rFonts w:eastAsia="仿宋_GB2312"/>
          <w:sz w:val="32"/>
          <w:szCs w:val="32"/>
        </w:rPr>
        <w:t>9</w:t>
      </w:r>
      <w:r w:rsidRPr="00E02BA7">
        <w:rPr>
          <w:rFonts w:eastAsia="仿宋_GB2312"/>
          <w:sz w:val="32"/>
          <w:szCs w:val="32"/>
        </w:rPr>
        <w:t>月</w:t>
      </w:r>
      <w:r w:rsidRPr="00E02BA7">
        <w:rPr>
          <w:rFonts w:eastAsia="仿宋_GB2312"/>
          <w:sz w:val="32"/>
          <w:szCs w:val="32"/>
        </w:rPr>
        <w:t>1</w:t>
      </w:r>
      <w:r w:rsidRPr="00E02BA7">
        <w:rPr>
          <w:rFonts w:eastAsia="仿宋_GB2312"/>
          <w:sz w:val="32"/>
          <w:szCs w:val="32"/>
        </w:rPr>
        <w:t>日后，大中专毕业生初次职称考核认定工作按照现行职称管理权限由相应评委会负责。</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初次职称考核认定需提交的相关材料见</w:t>
      </w:r>
      <w:r w:rsidRPr="00E02BA7">
        <w:rPr>
          <w:rFonts w:eastAsia="仿宋_GB2312"/>
          <w:b/>
          <w:sz w:val="32"/>
          <w:szCs w:val="32"/>
        </w:rPr>
        <w:t>附件</w:t>
      </w:r>
      <w:r w:rsidRPr="00E02BA7">
        <w:rPr>
          <w:rFonts w:eastAsia="仿宋_GB2312"/>
          <w:b/>
          <w:sz w:val="32"/>
          <w:szCs w:val="32"/>
        </w:rPr>
        <w:t>10</w:t>
      </w:r>
      <w:r w:rsidRPr="00E02BA7">
        <w:rPr>
          <w:rFonts w:eastAsia="仿宋_GB2312"/>
          <w:b/>
          <w:sz w:val="32"/>
          <w:szCs w:val="32"/>
        </w:rPr>
        <w:t>。</w:t>
      </w:r>
    </w:p>
    <w:p w:rsidR="00BF3CB8" w:rsidRPr="00E02BA7" w:rsidRDefault="00BF3CB8" w:rsidP="00E02BA7">
      <w:pPr>
        <w:spacing w:line="570" w:lineRule="exact"/>
        <w:ind w:firstLineChars="200" w:firstLine="643"/>
        <w:rPr>
          <w:rFonts w:eastAsia="仿宋_GB2312"/>
          <w:sz w:val="32"/>
          <w:szCs w:val="32"/>
        </w:rPr>
      </w:pPr>
      <w:r w:rsidRPr="00E02BA7">
        <w:rPr>
          <w:rStyle w:val="aa"/>
          <w:rFonts w:eastAsia="仿宋_GB2312"/>
          <w:sz w:val="32"/>
          <w:szCs w:val="32"/>
        </w:rPr>
        <w:t>（三）重新评审和确认。</w:t>
      </w:r>
      <w:r w:rsidRPr="00E02BA7">
        <w:rPr>
          <w:rFonts w:eastAsia="仿宋_GB2312"/>
          <w:sz w:val="32"/>
          <w:szCs w:val="32"/>
        </w:rPr>
        <w:t>根据《广东省跨区域跨单位流动专业技术人才职称重新评审和确认规定》，</w:t>
      </w:r>
      <w:r w:rsidRPr="00E02BA7">
        <w:rPr>
          <w:rFonts w:eastAsia="仿宋_GB2312"/>
          <w:sz w:val="32"/>
          <w:szCs w:val="32"/>
        </w:rPr>
        <w:t>2020</w:t>
      </w:r>
      <w:r w:rsidRPr="00E02BA7">
        <w:rPr>
          <w:rFonts w:eastAsia="仿宋_GB2312"/>
          <w:sz w:val="32"/>
          <w:szCs w:val="32"/>
        </w:rPr>
        <w:t>年</w:t>
      </w:r>
      <w:r w:rsidRPr="00E02BA7">
        <w:rPr>
          <w:rFonts w:eastAsia="仿宋_GB2312"/>
          <w:sz w:val="32"/>
          <w:szCs w:val="32"/>
        </w:rPr>
        <w:t>9</w:t>
      </w:r>
      <w:r w:rsidRPr="00E02BA7">
        <w:rPr>
          <w:rFonts w:eastAsia="仿宋_GB2312"/>
          <w:sz w:val="32"/>
          <w:szCs w:val="32"/>
        </w:rPr>
        <w:t>月</w:t>
      </w:r>
      <w:r w:rsidRPr="00E02BA7">
        <w:rPr>
          <w:rFonts w:eastAsia="仿宋_GB2312"/>
          <w:sz w:val="32"/>
          <w:szCs w:val="32"/>
        </w:rPr>
        <w:t>1</w:t>
      </w:r>
      <w:r w:rsidRPr="00E02BA7">
        <w:rPr>
          <w:rFonts w:eastAsia="仿宋_GB2312"/>
          <w:sz w:val="32"/>
          <w:szCs w:val="32"/>
        </w:rPr>
        <w:t>日起，职称重新评审和确认工作按照现行职称管理权限由相应评委会负责。我市原实行的省外来粤职称确认制度取消，专业技术人才跨区域、跨单位流动时，可根据自身需要选择重新评审，或在申报高一层级的职称时申请对原有职称进行确认。原职称经重新评审或确认后方可在我市申报评审高一层级的职称。</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跨区域、跨单位流动专业技术人才职称确认需提交的相关材料见</w:t>
      </w:r>
      <w:r w:rsidRPr="00E02BA7">
        <w:rPr>
          <w:rFonts w:eastAsia="仿宋_GB2312"/>
          <w:b/>
          <w:sz w:val="32"/>
          <w:szCs w:val="32"/>
        </w:rPr>
        <w:t>附件</w:t>
      </w:r>
      <w:r w:rsidRPr="00E02BA7">
        <w:rPr>
          <w:rFonts w:eastAsia="仿宋_GB2312"/>
          <w:b/>
          <w:sz w:val="32"/>
          <w:szCs w:val="32"/>
        </w:rPr>
        <w:t>11</w:t>
      </w:r>
      <w:r w:rsidRPr="00E02BA7">
        <w:rPr>
          <w:rFonts w:eastAsia="仿宋_GB2312"/>
          <w:b/>
          <w:sz w:val="32"/>
          <w:szCs w:val="32"/>
        </w:rPr>
        <w:t>。</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八、报送时间要求</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（一）高级、一级、初级及重新评审和确认。市直各学校（单位）在</w:t>
      </w:r>
      <w:r w:rsidRPr="00E02BA7">
        <w:rPr>
          <w:rFonts w:eastAsia="仿宋_GB2312"/>
          <w:sz w:val="32"/>
          <w:szCs w:val="32"/>
        </w:rPr>
        <w:t>2020</w:t>
      </w:r>
      <w:r w:rsidRPr="00E02BA7">
        <w:rPr>
          <w:rFonts w:eastAsia="仿宋_GB2312"/>
          <w:sz w:val="32"/>
          <w:szCs w:val="32"/>
        </w:rPr>
        <w:t>年</w:t>
      </w:r>
      <w:r w:rsidRPr="00E02BA7">
        <w:rPr>
          <w:rFonts w:eastAsia="仿宋_GB2312"/>
          <w:sz w:val="32"/>
          <w:szCs w:val="32"/>
        </w:rPr>
        <w:t>1</w:t>
      </w:r>
      <w:r w:rsidRPr="00E02BA7">
        <w:rPr>
          <w:rFonts w:eastAsia="仿宋_GB2312"/>
          <w:sz w:val="32"/>
          <w:szCs w:val="32"/>
        </w:rPr>
        <w:t>月</w:t>
      </w:r>
      <w:r w:rsidRPr="00E02BA7">
        <w:rPr>
          <w:rFonts w:eastAsia="仿宋_GB2312"/>
          <w:sz w:val="32"/>
          <w:szCs w:val="32"/>
        </w:rPr>
        <w:t>25</w:t>
      </w:r>
      <w:r w:rsidRPr="00E02BA7">
        <w:rPr>
          <w:rFonts w:eastAsia="仿宋_GB2312"/>
          <w:sz w:val="32"/>
          <w:szCs w:val="32"/>
        </w:rPr>
        <w:t>日期间、各县（区）教育局在</w:t>
      </w:r>
      <w:r w:rsidRPr="00E02BA7">
        <w:rPr>
          <w:rFonts w:eastAsia="仿宋_GB2312"/>
          <w:sz w:val="32"/>
          <w:szCs w:val="32"/>
        </w:rPr>
        <w:t>2021</w:t>
      </w:r>
      <w:r w:rsidRPr="00E02BA7">
        <w:rPr>
          <w:rFonts w:eastAsia="仿宋_GB2312"/>
          <w:sz w:val="32"/>
          <w:szCs w:val="32"/>
        </w:rPr>
        <w:t>年</w:t>
      </w:r>
      <w:r w:rsidRPr="00E02BA7">
        <w:rPr>
          <w:rFonts w:eastAsia="仿宋_GB2312"/>
          <w:sz w:val="32"/>
          <w:szCs w:val="32"/>
        </w:rPr>
        <w:t>1</w:t>
      </w:r>
      <w:r w:rsidRPr="00E02BA7">
        <w:rPr>
          <w:rFonts w:eastAsia="仿宋_GB2312"/>
          <w:sz w:val="32"/>
          <w:szCs w:val="32"/>
        </w:rPr>
        <w:t>月</w:t>
      </w:r>
      <w:r w:rsidRPr="00E02BA7">
        <w:rPr>
          <w:rFonts w:eastAsia="仿宋_GB2312"/>
          <w:sz w:val="32"/>
          <w:szCs w:val="32"/>
        </w:rPr>
        <w:t>29</w:t>
      </w:r>
      <w:r w:rsidRPr="00E02BA7">
        <w:rPr>
          <w:rFonts w:eastAsia="仿宋_GB2312"/>
          <w:sz w:val="32"/>
          <w:szCs w:val="32"/>
        </w:rPr>
        <w:t>日期间务必将申报材料〔市直各学校初级、一级、高级及重新评审和确认职称材料，各县（区）教育局高级职称材料〕及各类表格送达市教育局人事科。</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（二）初次职称考核认定。市直有关单位于</w:t>
      </w:r>
      <w:r w:rsidRPr="00E02BA7">
        <w:rPr>
          <w:rFonts w:eastAsia="仿宋_GB2312"/>
          <w:sz w:val="32"/>
          <w:szCs w:val="32"/>
        </w:rPr>
        <w:t>2021</w:t>
      </w:r>
      <w:r w:rsidRPr="00E02BA7">
        <w:rPr>
          <w:rFonts w:eastAsia="仿宋_GB2312"/>
          <w:sz w:val="32"/>
          <w:szCs w:val="32"/>
        </w:rPr>
        <w:t>年</w:t>
      </w:r>
      <w:r w:rsidRPr="00E02BA7">
        <w:rPr>
          <w:rFonts w:eastAsia="仿宋_GB2312"/>
          <w:sz w:val="32"/>
          <w:szCs w:val="32"/>
        </w:rPr>
        <w:t>1</w:t>
      </w:r>
      <w:r w:rsidRPr="00E02BA7">
        <w:rPr>
          <w:rFonts w:eastAsia="仿宋_GB2312"/>
          <w:sz w:val="32"/>
          <w:szCs w:val="32"/>
        </w:rPr>
        <w:t>月</w:t>
      </w:r>
      <w:r w:rsidRPr="00E02BA7">
        <w:rPr>
          <w:rFonts w:eastAsia="仿宋_GB2312"/>
          <w:sz w:val="32"/>
          <w:szCs w:val="32"/>
        </w:rPr>
        <w:t>25</w:t>
      </w:r>
      <w:r w:rsidRPr="00E02BA7">
        <w:rPr>
          <w:rFonts w:eastAsia="仿宋_GB2312"/>
          <w:sz w:val="32"/>
          <w:szCs w:val="32"/>
        </w:rPr>
        <w:t>日前将初次职称考核认定的相关材料（纸质版和电子版）报送市教育局人事科。</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请各单位提前预约交材料的时间，未在规定时间内报送材料的各单位视为自动放弃。凡不符合申报材料要求的不再通知补送材料。</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地址：湛江市人民大道北</w:t>
      </w:r>
      <w:r w:rsidRPr="00E02BA7">
        <w:rPr>
          <w:rFonts w:eastAsia="仿宋_GB2312"/>
          <w:sz w:val="32"/>
          <w:szCs w:val="32"/>
        </w:rPr>
        <w:t>76</w:t>
      </w:r>
      <w:r w:rsidRPr="00E02BA7">
        <w:rPr>
          <w:rFonts w:eastAsia="仿宋_GB2312"/>
          <w:sz w:val="32"/>
          <w:szCs w:val="32"/>
        </w:rPr>
        <w:t>号。联系人：李丽斯、方萍。联系电话：</w:t>
      </w:r>
      <w:r w:rsidRPr="00E02BA7">
        <w:rPr>
          <w:rFonts w:eastAsia="仿宋_GB2312"/>
          <w:sz w:val="32"/>
          <w:szCs w:val="32"/>
        </w:rPr>
        <w:t>3336260</w:t>
      </w:r>
      <w:r w:rsidRPr="00E02BA7">
        <w:rPr>
          <w:rFonts w:eastAsia="仿宋_GB2312"/>
          <w:sz w:val="32"/>
          <w:szCs w:val="32"/>
        </w:rPr>
        <w:t>。电子邮箱：</w:t>
      </w:r>
      <w:r w:rsidRPr="00E02BA7">
        <w:rPr>
          <w:rFonts w:eastAsia="仿宋_GB2312"/>
          <w:sz w:val="32"/>
          <w:szCs w:val="32"/>
        </w:rPr>
        <w:t>rsk3336260@163.com</w:t>
      </w:r>
      <w:r w:rsidRPr="00E02BA7">
        <w:rPr>
          <w:rFonts w:eastAsia="仿宋_GB2312"/>
          <w:sz w:val="32"/>
          <w:szCs w:val="32"/>
        </w:rPr>
        <w:t>。</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九、评审收费标准</w:t>
      </w:r>
    </w:p>
    <w:p w:rsidR="00BF3CB8" w:rsidRPr="00E02BA7" w:rsidRDefault="00BF3CB8" w:rsidP="00E02BA7">
      <w:pPr>
        <w:spacing w:line="570" w:lineRule="exact"/>
        <w:ind w:firstLineChars="200" w:firstLine="640"/>
        <w:rPr>
          <w:rFonts w:eastAsia="仿宋_GB2312"/>
          <w:kern w:val="0"/>
          <w:sz w:val="32"/>
          <w:szCs w:val="32"/>
        </w:rPr>
      </w:pPr>
      <w:r w:rsidRPr="00E02BA7">
        <w:rPr>
          <w:rFonts w:eastAsia="仿宋_GB2312"/>
          <w:sz w:val="32"/>
          <w:szCs w:val="32"/>
        </w:rPr>
        <w:t>评审收费标准按原省人事厅《关于转发省物价局、省财政厅〈关于调整专业技术资格评审费标准的复函〉的通知》（粤人发〔</w:t>
      </w:r>
      <w:r w:rsidRPr="00E02BA7">
        <w:rPr>
          <w:rFonts w:eastAsia="仿宋_GB2312"/>
          <w:sz w:val="32"/>
          <w:szCs w:val="32"/>
        </w:rPr>
        <w:t>2007</w:t>
      </w:r>
      <w:r w:rsidRPr="00E02BA7">
        <w:rPr>
          <w:rFonts w:eastAsia="仿宋_GB2312"/>
          <w:sz w:val="32"/>
          <w:szCs w:val="32"/>
        </w:rPr>
        <w:t>〕</w:t>
      </w:r>
      <w:r w:rsidRPr="00E02BA7">
        <w:rPr>
          <w:rFonts w:eastAsia="仿宋_GB2312"/>
          <w:sz w:val="32"/>
          <w:szCs w:val="32"/>
        </w:rPr>
        <w:t>35</w:t>
      </w:r>
      <w:r w:rsidRPr="00E02BA7">
        <w:rPr>
          <w:rFonts w:eastAsia="仿宋_GB2312"/>
          <w:sz w:val="32"/>
          <w:szCs w:val="32"/>
        </w:rPr>
        <w:t>号）执行。申报评审中小学教师高级专业技术资格评审费每人</w:t>
      </w:r>
      <w:r w:rsidRPr="00E02BA7">
        <w:rPr>
          <w:rFonts w:eastAsia="仿宋_GB2312"/>
          <w:sz w:val="32"/>
          <w:szCs w:val="32"/>
        </w:rPr>
        <w:t>580</w:t>
      </w:r>
      <w:r w:rsidRPr="00E02BA7">
        <w:rPr>
          <w:rFonts w:eastAsia="仿宋_GB2312"/>
          <w:sz w:val="32"/>
          <w:szCs w:val="32"/>
        </w:rPr>
        <w:t>元，答辩费每人</w:t>
      </w:r>
      <w:r w:rsidRPr="00E02BA7">
        <w:rPr>
          <w:rFonts w:eastAsia="仿宋_GB2312"/>
          <w:sz w:val="32"/>
          <w:szCs w:val="32"/>
        </w:rPr>
        <w:t>140</w:t>
      </w:r>
      <w:r w:rsidRPr="00E02BA7">
        <w:rPr>
          <w:rFonts w:eastAsia="仿宋_GB2312"/>
          <w:sz w:val="32"/>
          <w:szCs w:val="32"/>
        </w:rPr>
        <w:t>元；申报评审中小学教师一级专业技术资格评审费每人</w:t>
      </w:r>
      <w:r w:rsidRPr="00E02BA7">
        <w:rPr>
          <w:rFonts w:eastAsia="仿宋_GB2312"/>
          <w:sz w:val="32"/>
          <w:szCs w:val="32"/>
        </w:rPr>
        <w:t>450</w:t>
      </w:r>
      <w:r w:rsidRPr="00E02BA7">
        <w:rPr>
          <w:rFonts w:eastAsia="仿宋_GB2312"/>
          <w:sz w:val="32"/>
          <w:szCs w:val="32"/>
        </w:rPr>
        <w:t>元；申报评审中小学教师二级、三级专业技术资格评审费每人</w:t>
      </w:r>
      <w:r w:rsidRPr="00E02BA7">
        <w:rPr>
          <w:rFonts w:eastAsia="仿宋_GB2312"/>
          <w:sz w:val="32"/>
          <w:szCs w:val="32"/>
        </w:rPr>
        <w:t>280</w:t>
      </w:r>
      <w:r w:rsidRPr="00E02BA7">
        <w:rPr>
          <w:rFonts w:eastAsia="仿宋_GB2312"/>
          <w:sz w:val="32"/>
          <w:szCs w:val="32"/>
        </w:rPr>
        <w:t>元。各地各单位在报送材料时，凭工作人员开具的职称评审银行缴费通知单，以现金或转账方式通过银行交付评审费。</w:t>
      </w:r>
      <w:r w:rsidRPr="00E02BA7">
        <w:rPr>
          <w:rFonts w:eastAsia="仿宋_GB2312"/>
          <w:kern w:val="0"/>
          <w:sz w:val="32"/>
          <w:szCs w:val="32"/>
        </w:rPr>
        <w:t>评审费直接缴入市财政专项账户，一经缴纳，不予退款。</w:t>
      </w:r>
    </w:p>
    <w:p w:rsidR="00BF3CB8" w:rsidRPr="00E02BA7" w:rsidRDefault="00BF3CB8" w:rsidP="00E02BA7">
      <w:pPr>
        <w:spacing w:line="570" w:lineRule="exact"/>
        <w:ind w:firstLineChars="200" w:firstLine="640"/>
        <w:rPr>
          <w:rFonts w:ascii="黑体" w:eastAsia="黑体" w:hAnsi="黑体"/>
          <w:sz w:val="32"/>
          <w:szCs w:val="32"/>
        </w:rPr>
      </w:pPr>
      <w:r w:rsidRPr="00E02BA7">
        <w:rPr>
          <w:rFonts w:ascii="黑体" w:eastAsia="黑体" w:hAnsi="黑体"/>
          <w:sz w:val="32"/>
          <w:szCs w:val="32"/>
        </w:rPr>
        <w:t>十、工作要求</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（一）提高站位，加强组织领导。</w:t>
      </w:r>
      <w:r w:rsidRPr="00E02BA7">
        <w:rPr>
          <w:rFonts w:eastAsia="仿宋_GB2312"/>
          <w:sz w:val="32"/>
          <w:szCs w:val="32"/>
        </w:rPr>
        <w:t>各地各单位要高度重视，切实加强领导，成立中小学教师职称申报和评审工作领导小组，精心组织实施职称评审工作。要增强工作透明度，做到政策公开、方案公开、程序公开、结果公开，保证教师的知情权、参与权、选择权和监督权。要切实做好政策宣讲工作，引导教师正确理解职称改革的重大意义，及时发现和研究解决工作中出现的新情况、新问题，确保职称申报和评审工作平稳顺利进行。</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（二）落实疫情防控要求。</w:t>
      </w:r>
      <w:r w:rsidRPr="00E02BA7">
        <w:rPr>
          <w:rFonts w:eastAsia="仿宋_GB2312"/>
          <w:sz w:val="32"/>
          <w:szCs w:val="32"/>
        </w:rPr>
        <w:t>各县（市、区）教育局、市直有关单位要研究制定在疫情防控常态化形势下开展职称评审工作的具体方案，严格按规定程序和要求落实疫情防控措施，做好人员宣传引导、防疫物资储备和场地消毒，积极配合当地卫生防疫部门做好防控工作。要结合实际情况，对申报评审各环节作出合理安排，最大限度落实</w:t>
      </w:r>
      <w:r w:rsidRPr="00E02BA7">
        <w:rPr>
          <w:rFonts w:eastAsia="仿宋_GB2312"/>
          <w:sz w:val="32"/>
          <w:szCs w:val="32"/>
        </w:rPr>
        <w:t>“</w:t>
      </w:r>
      <w:r w:rsidRPr="00E02BA7">
        <w:rPr>
          <w:rFonts w:eastAsia="仿宋_GB2312"/>
          <w:sz w:val="32"/>
          <w:szCs w:val="32"/>
        </w:rPr>
        <w:t>不见面</w:t>
      </w:r>
      <w:r w:rsidRPr="00E02BA7">
        <w:rPr>
          <w:rFonts w:eastAsia="仿宋_GB2312"/>
          <w:sz w:val="32"/>
          <w:szCs w:val="32"/>
        </w:rPr>
        <w:t>”</w:t>
      </w:r>
      <w:r w:rsidRPr="00E02BA7">
        <w:rPr>
          <w:rFonts w:eastAsia="仿宋_GB2312"/>
          <w:sz w:val="32"/>
          <w:szCs w:val="32"/>
        </w:rPr>
        <w:t>服务。对于必须到现场办理的业务，要合理统筹安排，减少办事人员等待时间，避免人员扎堆聚集。</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（三）提高岗位结构比例。各</w:t>
      </w:r>
      <w:r w:rsidRPr="00E02BA7">
        <w:rPr>
          <w:rFonts w:eastAsia="仿宋_GB2312"/>
          <w:sz w:val="32"/>
          <w:szCs w:val="32"/>
        </w:rPr>
        <w:t>县（市、区）要认真落实《中共广东省委广东省人民政府关于全面深化新时代教师队伍建设改革的实施意见》精神，确实提高中小学教师高级岗位结构比例，即幼儿园、小学、初中、高中高级岗位结构比例分别提高到</w:t>
      </w:r>
      <w:r w:rsidRPr="00E02BA7">
        <w:rPr>
          <w:rFonts w:eastAsia="仿宋_GB2312"/>
          <w:sz w:val="32"/>
          <w:szCs w:val="32"/>
        </w:rPr>
        <w:t>8%</w:t>
      </w:r>
      <w:r w:rsidRPr="00E02BA7">
        <w:rPr>
          <w:rFonts w:eastAsia="仿宋_GB2312"/>
          <w:sz w:val="32"/>
          <w:szCs w:val="32"/>
        </w:rPr>
        <w:t>、</w:t>
      </w:r>
      <w:r w:rsidRPr="00E02BA7">
        <w:rPr>
          <w:rFonts w:eastAsia="仿宋_GB2312"/>
          <w:sz w:val="32"/>
          <w:szCs w:val="32"/>
        </w:rPr>
        <w:t>15%</w:t>
      </w:r>
      <w:r w:rsidRPr="00E02BA7">
        <w:rPr>
          <w:rFonts w:eastAsia="仿宋_GB2312"/>
          <w:sz w:val="32"/>
          <w:szCs w:val="32"/>
        </w:rPr>
        <w:t>、</w:t>
      </w:r>
      <w:r w:rsidRPr="00E02BA7">
        <w:rPr>
          <w:rFonts w:eastAsia="仿宋_GB2312"/>
          <w:sz w:val="32"/>
          <w:szCs w:val="32"/>
        </w:rPr>
        <w:t>30%</w:t>
      </w:r>
      <w:r w:rsidRPr="00E02BA7">
        <w:rPr>
          <w:rFonts w:eastAsia="仿宋_GB2312"/>
          <w:sz w:val="32"/>
          <w:szCs w:val="32"/>
        </w:rPr>
        <w:t>、</w:t>
      </w:r>
      <w:r w:rsidRPr="00E02BA7">
        <w:rPr>
          <w:rFonts w:eastAsia="仿宋_GB2312"/>
          <w:sz w:val="32"/>
          <w:szCs w:val="32"/>
        </w:rPr>
        <w:t>40%</w:t>
      </w:r>
      <w:r w:rsidRPr="00E02BA7">
        <w:rPr>
          <w:rFonts w:eastAsia="仿宋_GB2312"/>
          <w:sz w:val="32"/>
          <w:szCs w:val="32"/>
        </w:rPr>
        <w:t>。</w:t>
      </w:r>
    </w:p>
    <w:p w:rsidR="00BF3CB8" w:rsidRPr="00E02BA7" w:rsidRDefault="00BF3CB8" w:rsidP="00E02BA7">
      <w:pPr>
        <w:spacing w:line="570" w:lineRule="exact"/>
        <w:ind w:firstLineChars="200" w:firstLine="643"/>
        <w:rPr>
          <w:rFonts w:eastAsia="仿宋_GB2312"/>
          <w:sz w:val="32"/>
          <w:szCs w:val="32"/>
        </w:rPr>
      </w:pPr>
      <w:r w:rsidRPr="00E02BA7">
        <w:rPr>
          <w:rFonts w:eastAsia="仿宋_GB2312"/>
          <w:b/>
          <w:sz w:val="32"/>
          <w:szCs w:val="32"/>
        </w:rPr>
        <w:t>（四）严肃工作纪律。</w:t>
      </w:r>
      <w:r w:rsidRPr="00E02BA7">
        <w:rPr>
          <w:rFonts w:eastAsia="仿宋_GB2312"/>
          <w:sz w:val="32"/>
          <w:szCs w:val="32"/>
        </w:rPr>
        <w:t>申报人员须客观、如实填报并提交申报材料，凡有伪造学历、资历，剽窃、侵占他人成果等弄虚作假行为的，一经查实，依照《职称评审管理暂行规定》第三十九条规定，取消当年申报资格，评审已通过的，撤销评审通过资格，并从下一年度起</w:t>
      </w:r>
      <w:r w:rsidRPr="00E02BA7">
        <w:rPr>
          <w:rFonts w:eastAsia="仿宋_GB2312"/>
          <w:sz w:val="32"/>
          <w:szCs w:val="32"/>
        </w:rPr>
        <w:t>3</w:t>
      </w:r>
      <w:r w:rsidRPr="00E02BA7">
        <w:rPr>
          <w:rFonts w:eastAsia="仿宋_GB2312"/>
          <w:sz w:val="32"/>
          <w:szCs w:val="32"/>
        </w:rPr>
        <w:t>年内不得申报；情节特别严重者，撤销现任教师专业技术资格，纳入全国信用信息共享平台，记录期限为自撤销职称之日起</w:t>
      </w:r>
      <w:r w:rsidRPr="00E02BA7">
        <w:rPr>
          <w:rFonts w:eastAsia="仿宋_GB2312"/>
          <w:sz w:val="32"/>
          <w:szCs w:val="32"/>
        </w:rPr>
        <w:t>3</w:t>
      </w:r>
      <w:r w:rsidRPr="00E02BA7">
        <w:rPr>
          <w:rFonts w:eastAsia="仿宋_GB2312"/>
          <w:sz w:val="32"/>
          <w:szCs w:val="32"/>
        </w:rPr>
        <w:t>年，并追究相关人员责任。</w:t>
      </w:r>
      <w:r w:rsidRPr="00E02BA7">
        <w:rPr>
          <w:rFonts w:eastAsia="仿宋_GB2312"/>
          <w:b/>
          <w:sz w:val="32"/>
          <w:szCs w:val="32"/>
        </w:rPr>
        <w:t>特别提醒：</w:t>
      </w:r>
      <w:r w:rsidRPr="00E02BA7">
        <w:rPr>
          <w:rFonts w:eastAsia="仿宋_GB2312"/>
          <w:sz w:val="32"/>
          <w:szCs w:val="32"/>
        </w:rPr>
        <w:t>我市教师职称评审采取</w:t>
      </w:r>
      <w:r w:rsidRPr="00E02BA7">
        <w:rPr>
          <w:rFonts w:eastAsia="仿宋_GB2312"/>
          <w:sz w:val="32"/>
          <w:szCs w:val="32"/>
        </w:rPr>
        <w:t>“</w:t>
      </w:r>
      <w:r w:rsidRPr="00E02BA7">
        <w:rPr>
          <w:rFonts w:eastAsia="仿宋_GB2312"/>
          <w:sz w:val="32"/>
          <w:szCs w:val="32"/>
        </w:rPr>
        <w:t>双公示</w:t>
      </w:r>
      <w:r w:rsidRPr="00E02BA7">
        <w:rPr>
          <w:rFonts w:eastAsia="仿宋_GB2312"/>
          <w:sz w:val="32"/>
          <w:szCs w:val="32"/>
        </w:rPr>
        <w:t>”</w:t>
      </w:r>
      <w:r w:rsidRPr="00E02BA7">
        <w:rPr>
          <w:rFonts w:eastAsia="仿宋_GB2312"/>
          <w:sz w:val="32"/>
          <w:szCs w:val="32"/>
        </w:rPr>
        <w:t>（评前评后公示）、</w:t>
      </w:r>
      <w:r w:rsidRPr="00E02BA7">
        <w:rPr>
          <w:rFonts w:eastAsia="仿宋_GB2312"/>
          <w:sz w:val="32"/>
          <w:szCs w:val="32"/>
        </w:rPr>
        <w:t>“</w:t>
      </w:r>
      <w:r w:rsidRPr="00E02BA7">
        <w:rPr>
          <w:rFonts w:eastAsia="仿宋_GB2312"/>
          <w:sz w:val="32"/>
          <w:szCs w:val="32"/>
        </w:rPr>
        <w:t>双随机</w:t>
      </w:r>
      <w:r w:rsidRPr="00E02BA7">
        <w:rPr>
          <w:rFonts w:eastAsia="仿宋_GB2312"/>
          <w:sz w:val="32"/>
          <w:szCs w:val="32"/>
        </w:rPr>
        <w:t>”</w:t>
      </w:r>
      <w:r w:rsidRPr="00E02BA7">
        <w:rPr>
          <w:rFonts w:eastAsia="仿宋_GB2312"/>
          <w:sz w:val="32"/>
          <w:szCs w:val="32"/>
        </w:rPr>
        <w:t>（即评委随机抽选、评审材料随机派发）、</w:t>
      </w:r>
      <w:r w:rsidRPr="00E02BA7">
        <w:rPr>
          <w:rFonts w:eastAsia="仿宋_GB2312"/>
          <w:sz w:val="32"/>
          <w:szCs w:val="32"/>
        </w:rPr>
        <w:t>“</w:t>
      </w:r>
      <w:r w:rsidRPr="00E02BA7">
        <w:rPr>
          <w:rFonts w:eastAsia="仿宋_GB2312"/>
          <w:sz w:val="32"/>
          <w:szCs w:val="32"/>
        </w:rPr>
        <w:t>双回避</w:t>
      </w:r>
      <w:r w:rsidRPr="00E02BA7">
        <w:rPr>
          <w:rFonts w:eastAsia="仿宋_GB2312"/>
          <w:sz w:val="32"/>
          <w:szCs w:val="32"/>
        </w:rPr>
        <w:t>”</w:t>
      </w:r>
      <w:r w:rsidRPr="00E02BA7">
        <w:rPr>
          <w:rFonts w:eastAsia="仿宋_GB2312"/>
          <w:sz w:val="32"/>
          <w:szCs w:val="32"/>
        </w:rPr>
        <w:t>（即评委回避所属区域材料、回避有利害关系材料）、</w:t>
      </w:r>
      <w:r w:rsidRPr="00E02BA7">
        <w:rPr>
          <w:rFonts w:eastAsia="仿宋_GB2312"/>
          <w:sz w:val="32"/>
          <w:szCs w:val="32"/>
        </w:rPr>
        <w:t>“</w:t>
      </w:r>
      <w:r w:rsidRPr="00E02BA7">
        <w:rPr>
          <w:rFonts w:eastAsia="仿宋_GB2312"/>
          <w:sz w:val="32"/>
          <w:szCs w:val="32"/>
        </w:rPr>
        <w:t>双禁止</w:t>
      </w:r>
      <w:r w:rsidRPr="00E02BA7">
        <w:rPr>
          <w:rFonts w:eastAsia="仿宋_GB2312"/>
          <w:sz w:val="32"/>
          <w:szCs w:val="32"/>
        </w:rPr>
        <w:t>”</w:t>
      </w:r>
      <w:r w:rsidRPr="00E02BA7">
        <w:rPr>
          <w:rFonts w:eastAsia="仿宋_GB2312"/>
          <w:sz w:val="32"/>
          <w:szCs w:val="32"/>
        </w:rPr>
        <w:t>（即禁止小组相互交流、禁止通讯工具使用）、</w:t>
      </w:r>
      <w:r w:rsidRPr="00E02BA7">
        <w:rPr>
          <w:rFonts w:eastAsia="仿宋_GB2312"/>
          <w:sz w:val="32"/>
          <w:szCs w:val="32"/>
        </w:rPr>
        <w:t>“</w:t>
      </w:r>
      <w:r w:rsidRPr="00E02BA7">
        <w:rPr>
          <w:rFonts w:eastAsia="仿宋_GB2312"/>
          <w:sz w:val="32"/>
          <w:szCs w:val="32"/>
        </w:rPr>
        <w:t>双监督</w:t>
      </w:r>
      <w:r w:rsidRPr="00E02BA7">
        <w:rPr>
          <w:rFonts w:eastAsia="仿宋_GB2312"/>
          <w:sz w:val="32"/>
          <w:szCs w:val="32"/>
        </w:rPr>
        <w:t>”</w:t>
      </w:r>
      <w:r w:rsidRPr="00E02BA7">
        <w:rPr>
          <w:rFonts w:eastAsia="仿宋_GB2312"/>
          <w:sz w:val="32"/>
          <w:szCs w:val="32"/>
        </w:rPr>
        <w:t>（即市纪监委派驻市人社局、教育局纪检监查组随时监督）等严格管理措施，坚决遏制不正之风，确保评审过程公平公正，大幅提高评审通过率，职称改革取得显著成效。请申报人员不要轻信请托评审等谣言，自觉遵守廉政纪律，共同维护风清气正的评审环境。请托等违规行为一经发现，取消申报人员评审申报或通过评审资格，纳入全国信用信息共享平台，严肃追究法律责任。</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单位审核材料严格实行</w:t>
      </w:r>
      <w:r w:rsidRPr="00E02BA7">
        <w:rPr>
          <w:rFonts w:eastAsia="仿宋_GB2312"/>
          <w:sz w:val="32"/>
          <w:szCs w:val="32"/>
        </w:rPr>
        <w:t>“</w:t>
      </w:r>
      <w:r w:rsidRPr="00E02BA7">
        <w:rPr>
          <w:rFonts w:eastAsia="仿宋_GB2312"/>
          <w:sz w:val="32"/>
          <w:szCs w:val="32"/>
        </w:rPr>
        <w:t>谁审核、谁签名，谁签名、谁负责</w:t>
      </w:r>
      <w:r w:rsidRPr="00E02BA7">
        <w:rPr>
          <w:rFonts w:eastAsia="仿宋_GB2312"/>
          <w:sz w:val="32"/>
          <w:szCs w:val="32"/>
        </w:rPr>
        <w:t>”</w:t>
      </w:r>
      <w:r w:rsidRPr="00E02BA7">
        <w:rPr>
          <w:rFonts w:eastAsia="仿宋_GB2312"/>
          <w:sz w:val="32"/>
          <w:szCs w:val="32"/>
        </w:rPr>
        <w:t>的责任追究制，</w:t>
      </w:r>
      <w:r w:rsidRPr="00E02BA7">
        <w:rPr>
          <w:rFonts w:eastAsia="仿宋_GB2312"/>
          <w:sz w:val="32"/>
          <w:szCs w:val="32"/>
          <w:shd w:val="clear" w:color="auto" w:fill="FFFFFF"/>
        </w:rPr>
        <w:t>同时把好意识形态的审核关，哪个环节、哪个方面出现问题，将依法依规追究有关人员的责任。</w:t>
      </w:r>
      <w:r w:rsidRPr="00E02BA7">
        <w:rPr>
          <w:rFonts w:eastAsia="仿宋_GB2312"/>
          <w:sz w:val="32"/>
          <w:szCs w:val="32"/>
        </w:rPr>
        <w:t>所有申报材料都要有档案核对人或审核人签名，其中：基本材料和综合材料的真实性主要由人事干部审核并签名负责；育人工作业绩材料真实性主要由德育处（政教处）负责人审核并签名负责；教学工作业绩材料真实性主要由教导处负责人审核并签名负责；单位负责人对所有申报材料真实性和有效性负责。当年申报职称评审的人员，必须自觉回避，不得自行审核或担任推荐委员会成员。单位负责人的申报材料还须由单位纪检负责人签名负责。相关人员严格按照《广东省职称评审纪律规定》遵守回避纪律。</w:t>
      </w:r>
    </w:p>
    <w:p w:rsidR="00BF3CB8" w:rsidRDefault="00BF3CB8" w:rsidP="00E02BA7">
      <w:pPr>
        <w:spacing w:line="570" w:lineRule="exact"/>
        <w:ind w:firstLineChars="200" w:firstLine="640"/>
        <w:rPr>
          <w:rFonts w:eastAsia="仿宋_GB2312"/>
          <w:sz w:val="32"/>
          <w:szCs w:val="32"/>
        </w:rPr>
      </w:pPr>
      <w:r w:rsidRPr="00E02BA7">
        <w:rPr>
          <w:rFonts w:eastAsia="仿宋_GB2312"/>
          <w:sz w:val="32"/>
          <w:szCs w:val="32"/>
        </w:rPr>
        <w:t>评审专家、评议组成员、评委会办公室工作人员应严格遵守评审纪律，坚持客观、公正、准确的评审原则，认真履行职责，不得泄露评委会委员、评议组成员和评审过程中的讨论、表决情况；不得有徇私、放宽标准条件及其他有碍公正评审的行为。对违反相关纪律及规定者，按照《职称评审管理暂行规定》第四十二条规定取消其评审专家资格，通报批评并记入职称评审诚信档案库；构成犯罪的，依法追究刑事责任。</w:t>
      </w:r>
    </w:p>
    <w:p w:rsidR="00E02BA7" w:rsidRPr="00E02BA7" w:rsidRDefault="00E02BA7" w:rsidP="00E02BA7">
      <w:pPr>
        <w:spacing w:line="570" w:lineRule="exact"/>
        <w:ind w:firstLineChars="200" w:firstLine="640"/>
        <w:rPr>
          <w:rFonts w:eastAsia="仿宋_GB2312"/>
          <w:sz w:val="32"/>
          <w:szCs w:val="32"/>
        </w:rPr>
      </w:pP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附件：</w:t>
      </w:r>
      <w:r w:rsidRPr="00E02BA7">
        <w:rPr>
          <w:rFonts w:eastAsia="仿宋_GB2312"/>
          <w:sz w:val="32"/>
          <w:szCs w:val="32"/>
        </w:rPr>
        <w:t>1.</w:t>
      </w:r>
      <w:r w:rsidR="00E02BA7">
        <w:rPr>
          <w:rFonts w:eastAsia="仿宋_GB2312" w:hint="eastAsia"/>
          <w:sz w:val="32"/>
          <w:szCs w:val="32"/>
        </w:rPr>
        <w:t xml:space="preserve"> </w:t>
      </w:r>
      <w:r w:rsidRPr="00E02BA7">
        <w:rPr>
          <w:rFonts w:eastAsia="仿宋_GB2312"/>
          <w:sz w:val="32"/>
          <w:szCs w:val="32"/>
        </w:rPr>
        <w:t>中小学教师职称（职务）评聘岗位使用情况表</w:t>
      </w:r>
    </w:p>
    <w:p w:rsid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2.</w:t>
      </w:r>
      <w:r w:rsidR="00E02BA7">
        <w:rPr>
          <w:rFonts w:eastAsia="仿宋_GB2312" w:hint="eastAsia"/>
          <w:sz w:val="32"/>
          <w:szCs w:val="32"/>
        </w:rPr>
        <w:t xml:space="preserve"> </w:t>
      </w:r>
      <w:r w:rsidRPr="00E02BA7">
        <w:rPr>
          <w:rFonts w:eastAsia="仿宋_GB2312"/>
          <w:sz w:val="32"/>
          <w:szCs w:val="32"/>
        </w:rPr>
        <w:t>湛江市中小学教师职称（职务）评聘考核推荐工</w:t>
      </w:r>
    </w:p>
    <w:p w:rsidR="00BF3CB8" w:rsidRPr="00E02BA7" w:rsidRDefault="00BF3CB8" w:rsidP="00E02BA7">
      <w:pPr>
        <w:spacing w:line="570" w:lineRule="exact"/>
        <w:ind w:firstLineChars="620" w:firstLine="1984"/>
        <w:rPr>
          <w:rFonts w:eastAsia="仿宋_GB2312"/>
          <w:sz w:val="32"/>
          <w:szCs w:val="32"/>
        </w:rPr>
      </w:pPr>
      <w:r w:rsidRPr="00E02BA7">
        <w:rPr>
          <w:rFonts w:eastAsia="仿宋_GB2312"/>
          <w:sz w:val="32"/>
          <w:szCs w:val="32"/>
        </w:rPr>
        <w:t>作指导意见</w:t>
      </w:r>
    </w:p>
    <w:p w:rsid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3.</w:t>
      </w:r>
      <w:r w:rsidR="00E02BA7">
        <w:rPr>
          <w:rFonts w:eastAsia="仿宋_GB2312" w:hint="eastAsia"/>
          <w:sz w:val="32"/>
          <w:szCs w:val="32"/>
        </w:rPr>
        <w:t xml:space="preserve"> </w:t>
      </w:r>
      <w:r w:rsidRPr="00E02BA7">
        <w:rPr>
          <w:rFonts w:eastAsia="仿宋_GB2312"/>
          <w:sz w:val="32"/>
          <w:szCs w:val="32"/>
        </w:rPr>
        <w:t>湛江市中小学教师职称评审说课讲（评）课考</w:t>
      </w:r>
    </w:p>
    <w:p w:rsidR="00BF3CB8" w:rsidRPr="00E02BA7" w:rsidRDefault="00BF3CB8" w:rsidP="007D4100">
      <w:pPr>
        <w:spacing w:line="570" w:lineRule="exact"/>
        <w:ind w:firstLineChars="650" w:firstLine="2080"/>
        <w:rPr>
          <w:rFonts w:eastAsia="仿宋_GB2312"/>
          <w:sz w:val="32"/>
          <w:szCs w:val="32"/>
        </w:rPr>
      </w:pPr>
      <w:r w:rsidRPr="00E02BA7">
        <w:rPr>
          <w:rFonts w:eastAsia="仿宋_GB2312"/>
          <w:sz w:val="32"/>
          <w:szCs w:val="32"/>
        </w:rPr>
        <w:t>核操作指引</w:t>
      </w:r>
    </w:p>
    <w:p w:rsidR="00BF3CB8" w:rsidRP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4.</w:t>
      </w:r>
      <w:r w:rsidR="00E02BA7">
        <w:rPr>
          <w:rFonts w:eastAsia="仿宋_GB2312" w:hint="eastAsia"/>
          <w:sz w:val="32"/>
          <w:szCs w:val="32"/>
        </w:rPr>
        <w:t xml:space="preserve"> </w:t>
      </w:r>
      <w:r w:rsidRPr="00E02BA7">
        <w:rPr>
          <w:rFonts w:eastAsia="仿宋_GB2312"/>
          <w:sz w:val="32"/>
          <w:szCs w:val="32"/>
        </w:rPr>
        <w:t>2020</w:t>
      </w:r>
      <w:r w:rsidRPr="00E02BA7">
        <w:rPr>
          <w:rFonts w:eastAsia="仿宋_GB2312"/>
          <w:sz w:val="32"/>
          <w:szCs w:val="32"/>
        </w:rPr>
        <w:t>年县</w:t>
      </w:r>
      <w:r w:rsidR="007D4100">
        <w:rPr>
          <w:rFonts w:eastAsia="仿宋_GB2312" w:hint="eastAsia"/>
          <w:sz w:val="32"/>
          <w:szCs w:val="32"/>
        </w:rPr>
        <w:t>(</w:t>
      </w:r>
      <w:r w:rsidRPr="00E02BA7">
        <w:rPr>
          <w:rFonts w:eastAsia="仿宋_GB2312"/>
          <w:sz w:val="32"/>
          <w:szCs w:val="32"/>
        </w:rPr>
        <w:t>市、区</w:t>
      </w:r>
      <w:r w:rsidR="007D4100">
        <w:rPr>
          <w:rFonts w:eastAsia="仿宋_GB2312" w:hint="eastAsia"/>
          <w:sz w:val="32"/>
          <w:szCs w:val="32"/>
        </w:rPr>
        <w:t>)</w:t>
      </w:r>
      <w:r w:rsidRPr="00E02BA7">
        <w:rPr>
          <w:rFonts w:eastAsia="仿宋_GB2312"/>
          <w:sz w:val="32"/>
          <w:szCs w:val="32"/>
        </w:rPr>
        <w:t>相对薄弱学校情况汇总表</w:t>
      </w:r>
    </w:p>
    <w:p w:rsidR="00BF3CB8" w:rsidRP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5.</w:t>
      </w:r>
      <w:r w:rsidR="00E02BA7">
        <w:rPr>
          <w:rFonts w:eastAsia="仿宋_GB2312" w:hint="eastAsia"/>
          <w:sz w:val="32"/>
          <w:szCs w:val="32"/>
        </w:rPr>
        <w:t xml:space="preserve"> </w:t>
      </w:r>
      <w:r w:rsidRPr="00E02BA7">
        <w:rPr>
          <w:rFonts w:eastAsia="仿宋_GB2312"/>
          <w:sz w:val="32"/>
          <w:szCs w:val="32"/>
        </w:rPr>
        <w:t>中小学（幼儿园）教师申报职称学科名称规范</w:t>
      </w:r>
    </w:p>
    <w:p w:rsid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6.</w:t>
      </w:r>
      <w:r w:rsidR="00E02BA7">
        <w:rPr>
          <w:rFonts w:eastAsia="仿宋_GB2312" w:hint="eastAsia"/>
          <w:sz w:val="32"/>
          <w:szCs w:val="32"/>
        </w:rPr>
        <w:t xml:space="preserve"> </w:t>
      </w:r>
      <w:r w:rsidRPr="00E02BA7">
        <w:rPr>
          <w:rFonts w:eastAsia="仿宋_GB2312"/>
          <w:sz w:val="32"/>
          <w:szCs w:val="32"/>
        </w:rPr>
        <w:t>湛江市中小学教师职称评审会议面试答辩工作</w:t>
      </w:r>
    </w:p>
    <w:p w:rsidR="00BF3CB8" w:rsidRPr="00E02BA7" w:rsidRDefault="00BF3CB8" w:rsidP="00E02BA7">
      <w:pPr>
        <w:spacing w:line="570" w:lineRule="exact"/>
        <w:ind w:firstLineChars="600" w:firstLine="1920"/>
        <w:rPr>
          <w:rFonts w:eastAsia="仿宋_GB2312"/>
          <w:sz w:val="32"/>
          <w:szCs w:val="32"/>
        </w:rPr>
      </w:pPr>
      <w:r w:rsidRPr="00E02BA7">
        <w:rPr>
          <w:rFonts w:eastAsia="仿宋_GB2312"/>
          <w:sz w:val="32"/>
          <w:szCs w:val="32"/>
        </w:rPr>
        <w:t>操作指引</w:t>
      </w:r>
    </w:p>
    <w:p w:rsidR="00BF3CB8" w:rsidRP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7.</w:t>
      </w:r>
      <w:r w:rsidR="00E02BA7">
        <w:rPr>
          <w:rFonts w:eastAsia="仿宋_GB2312" w:hint="eastAsia"/>
          <w:sz w:val="32"/>
          <w:szCs w:val="32"/>
        </w:rPr>
        <w:t xml:space="preserve"> </w:t>
      </w:r>
      <w:r w:rsidRPr="00E02BA7">
        <w:rPr>
          <w:rFonts w:eastAsia="仿宋_GB2312"/>
          <w:sz w:val="32"/>
          <w:szCs w:val="32"/>
        </w:rPr>
        <w:t>跨区域、跨单位流动专业技术人才职称确认表</w:t>
      </w:r>
    </w:p>
    <w:p w:rsidR="00BF3CB8" w:rsidRP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8.</w:t>
      </w:r>
      <w:r w:rsidR="007D4100">
        <w:rPr>
          <w:rFonts w:eastAsia="仿宋_GB2312" w:hint="eastAsia"/>
          <w:sz w:val="32"/>
          <w:szCs w:val="32"/>
        </w:rPr>
        <w:t xml:space="preserve"> </w:t>
      </w:r>
      <w:r w:rsidRPr="00E02BA7">
        <w:rPr>
          <w:rFonts w:eastAsia="仿宋_GB2312"/>
          <w:sz w:val="32"/>
          <w:szCs w:val="32"/>
        </w:rPr>
        <w:t>申报材料清单</w:t>
      </w:r>
    </w:p>
    <w:p w:rsidR="00BF3CB8" w:rsidRP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9.</w:t>
      </w:r>
      <w:r w:rsidR="007D4100">
        <w:rPr>
          <w:rFonts w:eastAsia="仿宋_GB2312" w:hint="eastAsia"/>
          <w:sz w:val="32"/>
          <w:szCs w:val="32"/>
        </w:rPr>
        <w:t xml:space="preserve"> </w:t>
      </w:r>
      <w:r w:rsidRPr="00E02BA7">
        <w:rPr>
          <w:rFonts w:eastAsia="仿宋_GB2312"/>
          <w:sz w:val="32"/>
          <w:szCs w:val="32"/>
        </w:rPr>
        <w:t>职称评审相关表格</w:t>
      </w:r>
    </w:p>
    <w:p w:rsidR="00BF3CB8" w:rsidRPr="00E02BA7" w:rsidRDefault="00BF3CB8" w:rsidP="00E02BA7">
      <w:pPr>
        <w:spacing w:line="570" w:lineRule="exact"/>
        <w:ind w:firstLineChars="500" w:firstLine="1600"/>
        <w:rPr>
          <w:rFonts w:eastAsia="仿宋_GB2312"/>
          <w:sz w:val="32"/>
          <w:szCs w:val="32"/>
        </w:rPr>
      </w:pPr>
      <w:r w:rsidRPr="00E02BA7">
        <w:rPr>
          <w:rFonts w:eastAsia="仿宋_GB2312"/>
          <w:sz w:val="32"/>
          <w:szCs w:val="32"/>
        </w:rPr>
        <w:t>10.</w:t>
      </w:r>
      <w:r w:rsidRPr="00E02BA7">
        <w:rPr>
          <w:rFonts w:eastAsia="仿宋_GB2312"/>
          <w:sz w:val="32"/>
          <w:szCs w:val="32"/>
        </w:rPr>
        <w:t>初次职称考核认定相关表格</w:t>
      </w:r>
    </w:p>
    <w:p w:rsidR="00BF3CB8" w:rsidRPr="00E02BA7" w:rsidRDefault="00BF3CB8" w:rsidP="00E02BA7">
      <w:pPr>
        <w:spacing w:line="570" w:lineRule="exact"/>
        <w:ind w:firstLineChars="200" w:firstLine="640"/>
        <w:rPr>
          <w:rFonts w:eastAsia="仿宋_GB2312"/>
          <w:sz w:val="32"/>
          <w:szCs w:val="32"/>
        </w:rPr>
      </w:pPr>
    </w:p>
    <w:p w:rsidR="00BF3CB8" w:rsidRPr="00E02BA7" w:rsidRDefault="00BF3CB8" w:rsidP="00E02BA7">
      <w:pPr>
        <w:spacing w:line="570" w:lineRule="exact"/>
        <w:ind w:firstLineChars="200" w:firstLine="640"/>
        <w:rPr>
          <w:rFonts w:eastAsia="仿宋_GB2312"/>
          <w:sz w:val="32"/>
          <w:szCs w:val="32"/>
        </w:rPr>
      </w:pPr>
    </w:p>
    <w:p w:rsidR="00BF3CB8" w:rsidRPr="00E02BA7" w:rsidRDefault="00BF3CB8" w:rsidP="00BF3CB8">
      <w:pPr>
        <w:spacing w:line="570" w:lineRule="exact"/>
        <w:rPr>
          <w:rFonts w:eastAsia="仿宋_GB2312"/>
          <w:sz w:val="32"/>
          <w:szCs w:val="32"/>
        </w:rPr>
      </w:pPr>
      <w:r w:rsidRPr="00E02BA7">
        <w:rPr>
          <w:rFonts w:eastAsia="仿宋_GB2312"/>
          <w:sz w:val="32"/>
          <w:szCs w:val="32"/>
        </w:rPr>
        <w:t xml:space="preserve">    </w:t>
      </w:r>
    </w:p>
    <w:p w:rsidR="00BF3CB8" w:rsidRPr="00E02BA7" w:rsidRDefault="00BF3CB8" w:rsidP="00E02BA7">
      <w:pPr>
        <w:spacing w:line="570" w:lineRule="exact"/>
        <w:ind w:firstLineChars="450" w:firstLine="1440"/>
        <w:rPr>
          <w:rFonts w:eastAsia="仿宋_GB2312"/>
          <w:sz w:val="32"/>
          <w:szCs w:val="32"/>
        </w:rPr>
      </w:pPr>
      <w:r w:rsidRPr="00E02BA7">
        <w:rPr>
          <w:rFonts w:eastAsia="仿宋_GB2312"/>
          <w:sz w:val="32"/>
          <w:szCs w:val="32"/>
        </w:rPr>
        <w:t>湛江市教育局</w:t>
      </w:r>
      <w:r w:rsidRPr="00E02BA7">
        <w:rPr>
          <w:rFonts w:eastAsia="仿宋_GB2312"/>
          <w:sz w:val="32"/>
          <w:szCs w:val="32"/>
        </w:rPr>
        <w:t xml:space="preserve">       </w:t>
      </w:r>
      <w:r w:rsidRPr="00E02BA7">
        <w:rPr>
          <w:rFonts w:eastAsia="仿宋_GB2312"/>
          <w:sz w:val="32"/>
          <w:szCs w:val="32"/>
        </w:rPr>
        <w:t>湛江市人力资源和社会保障局</w:t>
      </w:r>
    </w:p>
    <w:p w:rsidR="00BF3CB8" w:rsidRPr="00E02BA7" w:rsidRDefault="00BF3CB8" w:rsidP="00E02BA7">
      <w:pPr>
        <w:spacing w:line="570" w:lineRule="exact"/>
        <w:ind w:firstLineChars="200" w:firstLine="640"/>
        <w:rPr>
          <w:rFonts w:eastAsia="仿宋_GB2312"/>
          <w:sz w:val="32"/>
          <w:szCs w:val="32"/>
        </w:rPr>
      </w:pPr>
      <w:r w:rsidRPr="00E02BA7">
        <w:rPr>
          <w:rFonts w:eastAsia="仿宋_GB2312"/>
          <w:sz w:val="32"/>
          <w:szCs w:val="32"/>
        </w:rPr>
        <w:t xml:space="preserve">                               2020</w:t>
      </w:r>
      <w:r w:rsidRPr="00E02BA7">
        <w:rPr>
          <w:rFonts w:eastAsia="仿宋_GB2312"/>
          <w:sz w:val="32"/>
          <w:szCs w:val="32"/>
        </w:rPr>
        <w:t>年</w:t>
      </w:r>
      <w:r w:rsidRPr="00E02BA7">
        <w:rPr>
          <w:rFonts w:eastAsia="仿宋_GB2312"/>
          <w:sz w:val="32"/>
          <w:szCs w:val="32"/>
        </w:rPr>
        <w:t>12</w:t>
      </w:r>
      <w:r w:rsidRPr="00E02BA7">
        <w:rPr>
          <w:rFonts w:eastAsia="仿宋_GB2312"/>
          <w:sz w:val="32"/>
          <w:szCs w:val="32"/>
        </w:rPr>
        <w:t>月</w:t>
      </w:r>
      <w:r w:rsidR="00E02BA7">
        <w:rPr>
          <w:rFonts w:eastAsia="仿宋_GB2312" w:hint="eastAsia"/>
          <w:sz w:val="32"/>
          <w:szCs w:val="32"/>
        </w:rPr>
        <w:t>2</w:t>
      </w:r>
      <w:r w:rsidR="00F3136A">
        <w:rPr>
          <w:rFonts w:eastAsia="仿宋_GB2312" w:hint="eastAsia"/>
          <w:sz w:val="32"/>
          <w:szCs w:val="32"/>
        </w:rPr>
        <w:t>8</w:t>
      </w:r>
      <w:r w:rsidRPr="00E02BA7">
        <w:rPr>
          <w:rFonts w:eastAsia="仿宋_GB2312"/>
          <w:sz w:val="32"/>
          <w:szCs w:val="32"/>
        </w:rPr>
        <w:t>日</w:t>
      </w:r>
    </w:p>
    <w:p w:rsidR="00BF3CB8" w:rsidRPr="00E02BA7" w:rsidRDefault="00BF3CB8" w:rsidP="00BF3CB8">
      <w:pPr>
        <w:rPr>
          <w:rFonts w:eastAsia="仿宋_GB2312"/>
          <w:sz w:val="32"/>
          <w:szCs w:val="32"/>
        </w:rPr>
      </w:pPr>
    </w:p>
    <w:p w:rsidR="00743B5D" w:rsidRPr="00E02BA7" w:rsidRDefault="00743B5D" w:rsidP="00743B5D">
      <w:pPr>
        <w:spacing w:line="570" w:lineRule="exact"/>
        <w:ind w:firstLineChars="200" w:firstLine="640"/>
        <w:rPr>
          <w:rFonts w:eastAsia="仿宋_GB2312"/>
          <w:sz w:val="32"/>
          <w:szCs w:val="32"/>
        </w:rPr>
      </w:pPr>
    </w:p>
    <w:p w:rsidR="00743B5D" w:rsidRPr="00E02BA7" w:rsidRDefault="00743B5D" w:rsidP="00743B5D">
      <w:pPr>
        <w:spacing w:line="570" w:lineRule="exact"/>
        <w:ind w:firstLineChars="200" w:firstLine="640"/>
        <w:rPr>
          <w:rFonts w:eastAsia="仿宋_GB2312"/>
          <w:sz w:val="32"/>
          <w:szCs w:val="32"/>
        </w:rPr>
      </w:pPr>
    </w:p>
    <w:p w:rsidR="00F53690" w:rsidRPr="00E02BA7" w:rsidRDefault="00F53690" w:rsidP="00743B5D">
      <w:pPr>
        <w:spacing w:line="570" w:lineRule="exact"/>
        <w:ind w:firstLineChars="200" w:firstLine="640"/>
        <w:rPr>
          <w:rFonts w:eastAsia="仿宋_GB2312"/>
          <w:sz w:val="32"/>
          <w:szCs w:val="32"/>
        </w:rPr>
      </w:pPr>
    </w:p>
    <w:p w:rsidR="007D52F4" w:rsidRPr="00E02BA7" w:rsidRDefault="007D52F4" w:rsidP="00743B5D">
      <w:pPr>
        <w:spacing w:line="570" w:lineRule="exact"/>
        <w:ind w:firstLineChars="200" w:firstLine="640"/>
        <w:rPr>
          <w:rFonts w:eastAsia="仿宋_GB2312"/>
          <w:sz w:val="32"/>
          <w:szCs w:val="32"/>
        </w:rPr>
      </w:pPr>
    </w:p>
    <w:p w:rsidR="007D52F4" w:rsidRPr="00E02BA7" w:rsidRDefault="007D52F4" w:rsidP="00743B5D">
      <w:pPr>
        <w:spacing w:line="570" w:lineRule="exact"/>
        <w:ind w:firstLineChars="200" w:firstLine="640"/>
        <w:rPr>
          <w:rFonts w:eastAsia="仿宋_GB2312"/>
          <w:sz w:val="32"/>
          <w:szCs w:val="32"/>
        </w:rPr>
      </w:pPr>
    </w:p>
    <w:p w:rsidR="007D52F4" w:rsidRPr="00E02BA7" w:rsidRDefault="007D52F4" w:rsidP="00743B5D">
      <w:pPr>
        <w:spacing w:line="570" w:lineRule="exact"/>
        <w:ind w:firstLineChars="200" w:firstLine="640"/>
        <w:rPr>
          <w:rFonts w:eastAsia="仿宋_GB2312"/>
          <w:sz w:val="32"/>
          <w:szCs w:val="32"/>
        </w:rPr>
      </w:pPr>
    </w:p>
    <w:p w:rsidR="00F53690" w:rsidRDefault="00F5369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E02BA7" w:rsidRDefault="00E02BA7"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sectPr w:rsidR="007D4100" w:rsidSect="002A72A9">
          <w:footerReference w:type="even" r:id="rId8"/>
          <w:footerReference w:type="default" r:id="rId9"/>
          <w:pgSz w:w="11906" w:h="16838" w:code="9"/>
          <w:pgMar w:top="2098" w:right="1474" w:bottom="1702" w:left="1588" w:header="851" w:footer="1134" w:gutter="0"/>
          <w:cols w:space="425"/>
          <w:titlePg/>
          <w:docGrid w:type="lines" w:linePitch="312"/>
        </w:sectPr>
      </w:pPr>
    </w:p>
    <w:p w:rsidR="00E02BA7" w:rsidRDefault="00E02BA7"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7D4100" w:rsidRDefault="007D4100" w:rsidP="00743B5D">
      <w:pPr>
        <w:spacing w:line="570" w:lineRule="exact"/>
        <w:ind w:firstLineChars="200" w:firstLine="640"/>
        <w:rPr>
          <w:rFonts w:eastAsia="仿宋_GB2312"/>
          <w:sz w:val="32"/>
          <w:szCs w:val="32"/>
        </w:rPr>
      </w:pPr>
    </w:p>
    <w:p w:rsidR="00E02BA7" w:rsidRPr="00E02BA7" w:rsidRDefault="00E02BA7" w:rsidP="00743B5D">
      <w:pPr>
        <w:spacing w:line="570" w:lineRule="exact"/>
        <w:ind w:firstLineChars="200" w:firstLine="640"/>
        <w:rPr>
          <w:rFonts w:eastAsia="仿宋_GB2312"/>
          <w:sz w:val="32"/>
          <w:szCs w:val="32"/>
        </w:rPr>
      </w:pPr>
    </w:p>
    <w:p w:rsidR="00F53690" w:rsidRPr="00E02BA7" w:rsidRDefault="00F53690" w:rsidP="00F53690">
      <w:pPr>
        <w:rPr>
          <w:rFonts w:eastAsia="仿宋_GB2312"/>
          <w:sz w:val="32"/>
          <w:szCs w:val="32"/>
        </w:rPr>
      </w:pPr>
      <w:r w:rsidRPr="00E02BA7">
        <w:rPr>
          <w:rFonts w:ascii="黑体" w:eastAsia="黑体" w:hAnsi="黑体"/>
          <w:sz w:val="32"/>
          <w:szCs w:val="32"/>
        </w:rPr>
        <w:t>公开方式：</w:t>
      </w:r>
      <w:r w:rsidRPr="00E02BA7">
        <w:rPr>
          <w:rFonts w:eastAsia="仿宋_GB2312"/>
          <w:sz w:val="32"/>
          <w:szCs w:val="32"/>
        </w:rPr>
        <w:t>依申请公开</w:t>
      </w:r>
    </w:p>
    <w:p w:rsidR="00F53690" w:rsidRPr="00E02BA7" w:rsidRDefault="00F53690" w:rsidP="00F53690">
      <w:pPr>
        <w:ind w:firstLineChars="100" w:firstLine="320"/>
        <w:rPr>
          <w:rFonts w:eastAsia="仿宋_GB2312"/>
          <w:sz w:val="32"/>
          <w:szCs w:val="32"/>
        </w:rPr>
      </w:pPr>
      <w:r w:rsidRPr="00E02BA7">
        <w:rPr>
          <w:rFonts w:eastAsia="仿宋_GB2312"/>
          <w:sz w:val="32"/>
          <w:szCs w:val="32"/>
        </w:rPr>
        <w:t>校对人：</w:t>
      </w:r>
      <w:r w:rsidR="00E02BA7">
        <w:rPr>
          <w:rFonts w:eastAsia="仿宋_GB2312" w:hint="eastAsia"/>
          <w:sz w:val="32"/>
          <w:szCs w:val="32"/>
        </w:rPr>
        <w:t>李丽斯</w:t>
      </w:r>
    </w:p>
    <w:sectPr w:rsidR="00F53690" w:rsidRPr="00E02BA7" w:rsidSect="002A72A9">
      <w:pgSz w:w="11906" w:h="16838" w:code="9"/>
      <w:pgMar w:top="2098" w:right="1474" w:bottom="1702" w:left="1588" w:header="851" w:footer="1134"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13C" w:rsidRDefault="0084213C">
      <w:r>
        <w:separator/>
      </w:r>
    </w:p>
  </w:endnote>
  <w:endnote w:type="continuationSeparator" w:id="1">
    <w:p w:rsidR="0084213C" w:rsidRDefault="008421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9A" w:rsidRDefault="0075049A">
    <w:pPr>
      <w:pStyle w:val="a4"/>
      <w:framePr w:wrap="around" w:vAnchor="text" w:hAnchor="page" w:x="1589" w:y="-3"/>
      <w:rPr>
        <w:rStyle w:val="a5"/>
        <w:rFonts w:ascii="楷体_GB2312"/>
        <w:sz w:val="28"/>
      </w:rPr>
    </w:pPr>
    <w:r>
      <w:rPr>
        <w:rStyle w:val="a5"/>
        <w:rFonts w:ascii="楷体_GB2312" w:hint="eastAsia"/>
        <w:sz w:val="28"/>
      </w:rPr>
      <w:t>—</w:t>
    </w:r>
    <w:r w:rsidR="00FF1C4C">
      <w:rPr>
        <w:rStyle w:val="a5"/>
        <w:rFonts w:ascii="楷体_GB2312"/>
        <w:sz w:val="28"/>
      </w:rPr>
      <w:fldChar w:fldCharType="begin"/>
    </w:r>
    <w:r>
      <w:rPr>
        <w:rStyle w:val="a5"/>
        <w:rFonts w:ascii="楷体_GB2312"/>
        <w:sz w:val="28"/>
      </w:rPr>
      <w:instrText xml:space="preserve">PAGE  </w:instrText>
    </w:r>
    <w:r w:rsidR="00FF1C4C">
      <w:rPr>
        <w:rStyle w:val="a5"/>
        <w:rFonts w:ascii="楷体_GB2312"/>
        <w:sz w:val="28"/>
      </w:rPr>
      <w:fldChar w:fldCharType="separate"/>
    </w:r>
    <w:r w:rsidR="00F3136A">
      <w:rPr>
        <w:rStyle w:val="a5"/>
        <w:rFonts w:ascii="楷体_GB2312"/>
        <w:noProof/>
        <w:sz w:val="28"/>
      </w:rPr>
      <w:t>18</w:t>
    </w:r>
    <w:r w:rsidR="00FF1C4C">
      <w:rPr>
        <w:rStyle w:val="a5"/>
        <w:rFonts w:ascii="楷体_GB2312"/>
        <w:sz w:val="28"/>
      </w:rPr>
      <w:fldChar w:fldCharType="end"/>
    </w:r>
    <w:r>
      <w:rPr>
        <w:rStyle w:val="a5"/>
        <w:rFonts w:ascii="楷体_GB2312" w:hint="eastAsia"/>
        <w:sz w:val="28"/>
      </w:rPr>
      <w:t>—</w:t>
    </w:r>
  </w:p>
  <w:p w:rsidR="0075049A" w:rsidRDefault="0075049A">
    <w:pPr>
      <w:pStyle w:val="a4"/>
      <w:ind w:right="360"/>
      <w:rPr>
        <w:rFonts w:ascii="楷体_GB2312"/>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2F4" w:rsidRDefault="007D52F4" w:rsidP="007D52F4">
    <w:pPr>
      <w:pStyle w:val="a4"/>
      <w:framePr w:wrap="around" w:vAnchor="text" w:hAnchor="page" w:x="9691" w:y="-121"/>
      <w:rPr>
        <w:rStyle w:val="a5"/>
        <w:rFonts w:ascii="楷体_GB2312"/>
        <w:sz w:val="28"/>
      </w:rPr>
    </w:pPr>
    <w:r>
      <w:rPr>
        <w:rStyle w:val="a5"/>
        <w:rFonts w:ascii="楷体_GB2312" w:hint="eastAsia"/>
        <w:sz w:val="28"/>
      </w:rPr>
      <w:t>—</w:t>
    </w:r>
    <w:r w:rsidR="00FF1C4C">
      <w:rPr>
        <w:rStyle w:val="a5"/>
        <w:rFonts w:ascii="楷体_GB2312"/>
        <w:sz w:val="28"/>
      </w:rPr>
      <w:fldChar w:fldCharType="begin"/>
    </w:r>
    <w:r>
      <w:rPr>
        <w:rStyle w:val="a5"/>
        <w:rFonts w:ascii="楷体_GB2312"/>
        <w:sz w:val="28"/>
      </w:rPr>
      <w:instrText xml:space="preserve">PAGE  </w:instrText>
    </w:r>
    <w:r w:rsidR="00FF1C4C">
      <w:rPr>
        <w:rStyle w:val="a5"/>
        <w:rFonts w:ascii="楷体_GB2312"/>
        <w:sz w:val="28"/>
      </w:rPr>
      <w:fldChar w:fldCharType="separate"/>
    </w:r>
    <w:r w:rsidR="00F3136A">
      <w:rPr>
        <w:rStyle w:val="a5"/>
        <w:rFonts w:ascii="楷体_GB2312"/>
        <w:noProof/>
        <w:sz w:val="28"/>
      </w:rPr>
      <w:t>17</w:t>
    </w:r>
    <w:r w:rsidR="00FF1C4C">
      <w:rPr>
        <w:rStyle w:val="a5"/>
        <w:rFonts w:ascii="楷体_GB2312"/>
        <w:sz w:val="28"/>
      </w:rPr>
      <w:fldChar w:fldCharType="end"/>
    </w:r>
    <w:r>
      <w:rPr>
        <w:rStyle w:val="a5"/>
        <w:rFonts w:ascii="楷体_GB2312" w:hint="eastAsia"/>
        <w:sz w:val="28"/>
      </w:rPr>
      <w:t>—</w:t>
    </w:r>
  </w:p>
  <w:p w:rsidR="0075049A" w:rsidRDefault="0075049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13C" w:rsidRDefault="0084213C">
      <w:r>
        <w:separator/>
      </w:r>
    </w:p>
  </w:footnote>
  <w:footnote w:type="continuationSeparator" w:id="1">
    <w:p w:rsidR="0084213C" w:rsidRDefault="008421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390C"/>
    <w:rsid w:val="00015E9B"/>
    <w:rsid w:val="000348A4"/>
    <w:rsid w:val="000610A1"/>
    <w:rsid w:val="000838A8"/>
    <w:rsid w:val="00091128"/>
    <w:rsid w:val="000B13E1"/>
    <w:rsid w:val="000C7067"/>
    <w:rsid w:val="001516CB"/>
    <w:rsid w:val="001541C5"/>
    <w:rsid w:val="00167F7C"/>
    <w:rsid w:val="00202CC1"/>
    <w:rsid w:val="002A2090"/>
    <w:rsid w:val="002A72A9"/>
    <w:rsid w:val="002E457B"/>
    <w:rsid w:val="002F2F31"/>
    <w:rsid w:val="003E6B05"/>
    <w:rsid w:val="004108AD"/>
    <w:rsid w:val="00412442"/>
    <w:rsid w:val="00442FF6"/>
    <w:rsid w:val="004601F3"/>
    <w:rsid w:val="0046697E"/>
    <w:rsid w:val="004777E1"/>
    <w:rsid w:val="004E06B4"/>
    <w:rsid w:val="004F3470"/>
    <w:rsid w:val="004F46E2"/>
    <w:rsid w:val="00513E78"/>
    <w:rsid w:val="005170D8"/>
    <w:rsid w:val="005827F0"/>
    <w:rsid w:val="005B4E8A"/>
    <w:rsid w:val="005F44D4"/>
    <w:rsid w:val="005F5A2B"/>
    <w:rsid w:val="00603FF9"/>
    <w:rsid w:val="006059F8"/>
    <w:rsid w:val="0061318A"/>
    <w:rsid w:val="00657318"/>
    <w:rsid w:val="006A6DD8"/>
    <w:rsid w:val="006D51C1"/>
    <w:rsid w:val="006F55FE"/>
    <w:rsid w:val="007037A7"/>
    <w:rsid w:val="007355F7"/>
    <w:rsid w:val="00742045"/>
    <w:rsid w:val="00743B5D"/>
    <w:rsid w:val="0075049A"/>
    <w:rsid w:val="00765550"/>
    <w:rsid w:val="0077270E"/>
    <w:rsid w:val="0079250C"/>
    <w:rsid w:val="007A5ABB"/>
    <w:rsid w:val="007D2EC7"/>
    <w:rsid w:val="007D4100"/>
    <w:rsid w:val="007D52F4"/>
    <w:rsid w:val="007E208C"/>
    <w:rsid w:val="007F0222"/>
    <w:rsid w:val="0080780C"/>
    <w:rsid w:val="0084213C"/>
    <w:rsid w:val="0086166A"/>
    <w:rsid w:val="00872D41"/>
    <w:rsid w:val="0089477D"/>
    <w:rsid w:val="00910009"/>
    <w:rsid w:val="00992060"/>
    <w:rsid w:val="009E280A"/>
    <w:rsid w:val="00A459DB"/>
    <w:rsid w:val="00A8489C"/>
    <w:rsid w:val="00A86952"/>
    <w:rsid w:val="00A91E60"/>
    <w:rsid w:val="00A95827"/>
    <w:rsid w:val="00AA1637"/>
    <w:rsid w:val="00AA183A"/>
    <w:rsid w:val="00AC4513"/>
    <w:rsid w:val="00AC5183"/>
    <w:rsid w:val="00AD1F4D"/>
    <w:rsid w:val="00AE3AB0"/>
    <w:rsid w:val="00AF3EF7"/>
    <w:rsid w:val="00B34289"/>
    <w:rsid w:val="00BF3CB8"/>
    <w:rsid w:val="00C05DF3"/>
    <w:rsid w:val="00C3390C"/>
    <w:rsid w:val="00CB1699"/>
    <w:rsid w:val="00CD36E0"/>
    <w:rsid w:val="00CE308F"/>
    <w:rsid w:val="00D3397A"/>
    <w:rsid w:val="00D47309"/>
    <w:rsid w:val="00D47AC9"/>
    <w:rsid w:val="00D57942"/>
    <w:rsid w:val="00DA0B36"/>
    <w:rsid w:val="00E02BA7"/>
    <w:rsid w:val="00E400F9"/>
    <w:rsid w:val="00E63E17"/>
    <w:rsid w:val="00EA70DD"/>
    <w:rsid w:val="00EC7C35"/>
    <w:rsid w:val="00F2073E"/>
    <w:rsid w:val="00F3136A"/>
    <w:rsid w:val="00F53690"/>
    <w:rsid w:val="00F76D61"/>
    <w:rsid w:val="00FC13F7"/>
    <w:rsid w:val="00FD2DE3"/>
    <w:rsid w:val="00FE4379"/>
    <w:rsid w:val="00FF1C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48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8489C"/>
    <w:pPr>
      <w:ind w:leftChars="2500" w:left="100"/>
    </w:pPr>
    <w:rPr>
      <w:rFonts w:eastAsia="仿宋_GB2312"/>
      <w:sz w:val="32"/>
    </w:rPr>
  </w:style>
  <w:style w:type="paragraph" w:styleId="a4">
    <w:name w:val="footer"/>
    <w:basedOn w:val="a"/>
    <w:rsid w:val="00A8489C"/>
    <w:pPr>
      <w:tabs>
        <w:tab w:val="center" w:pos="4153"/>
        <w:tab w:val="right" w:pos="8306"/>
      </w:tabs>
      <w:snapToGrid w:val="0"/>
      <w:jc w:val="left"/>
    </w:pPr>
    <w:rPr>
      <w:sz w:val="18"/>
      <w:szCs w:val="18"/>
    </w:rPr>
  </w:style>
  <w:style w:type="character" w:styleId="a5">
    <w:name w:val="page number"/>
    <w:basedOn w:val="a0"/>
    <w:rsid w:val="00A8489C"/>
  </w:style>
  <w:style w:type="paragraph" w:styleId="a6">
    <w:name w:val="Body Text"/>
    <w:basedOn w:val="a"/>
    <w:rsid w:val="00A8489C"/>
    <w:rPr>
      <w:sz w:val="44"/>
    </w:rPr>
  </w:style>
  <w:style w:type="paragraph" w:styleId="a7">
    <w:name w:val="Plain Text"/>
    <w:basedOn w:val="a"/>
    <w:link w:val="Char"/>
    <w:rsid w:val="004F46E2"/>
    <w:rPr>
      <w:rFonts w:ascii="宋体" w:hAnsi="Courier New"/>
      <w:szCs w:val="21"/>
    </w:rPr>
  </w:style>
  <w:style w:type="paragraph" w:styleId="a8">
    <w:name w:val="header"/>
    <w:basedOn w:val="a"/>
    <w:link w:val="Char0"/>
    <w:rsid w:val="00743B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rsid w:val="00743B5D"/>
    <w:rPr>
      <w:kern w:val="2"/>
      <w:sz w:val="18"/>
      <w:szCs w:val="18"/>
    </w:rPr>
  </w:style>
  <w:style w:type="character" w:customStyle="1" w:styleId="Char">
    <w:name w:val="纯文本 Char"/>
    <w:basedOn w:val="a0"/>
    <w:link w:val="a7"/>
    <w:rsid w:val="00F53690"/>
    <w:rPr>
      <w:rFonts w:ascii="宋体" w:hAnsi="Courier New"/>
      <w:kern w:val="2"/>
      <w:sz w:val="21"/>
      <w:szCs w:val="21"/>
    </w:rPr>
  </w:style>
  <w:style w:type="character" w:styleId="a9">
    <w:name w:val="Hyperlink"/>
    <w:unhideWhenUsed/>
    <w:rsid w:val="00BF3CB8"/>
    <w:rPr>
      <w:color w:val="0000FF"/>
      <w:u w:val="single"/>
    </w:rPr>
  </w:style>
  <w:style w:type="paragraph" w:customStyle="1" w:styleId="1">
    <w:name w:val="普通(网站)1"/>
    <w:basedOn w:val="a"/>
    <w:qFormat/>
    <w:rsid w:val="00BF3CB8"/>
    <w:pPr>
      <w:widowControl/>
      <w:spacing w:before="100" w:beforeAutospacing="1" w:after="100" w:afterAutospacing="1"/>
      <w:jc w:val="left"/>
    </w:pPr>
    <w:rPr>
      <w:rFonts w:ascii="宋体" w:hAnsi="宋体"/>
      <w:sz w:val="24"/>
    </w:rPr>
  </w:style>
  <w:style w:type="character" w:styleId="aa">
    <w:name w:val="Strong"/>
    <w:basedOn w:val="a0"/>
    <w:uiPriority w:val="22"/>
    <w:qFormat/>
    <w:rsid w:val="00BF3CB8"/>
    <w:rPr>
      <w:b/>
      <w:bCs/>
    </w:rPr>
  </w:style>
</w:styles>
</file>

<file path=word/webSettings.xml><?xml version="1.0" encoding="utf-8"?>
<w:webSettings xmlns:r="http://schemas.openxmlformats.org/officeDocument/2006/relationships" xmlns:w="http://schemas.openxmlformats.org/wordprocessingml/2006/main">
  <w:divs>
    <w:div w:id="120771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dhrss.gov.cn/gdwe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20&#38472;\AppData\Roaming\Microsoft\Templates\&#28251;&#25945;&#209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A55FF-E10E-4C9D-875E-095DCFE9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湛教函</Template>
  <TotalTime>58</TotalTime>
  <Pages>1</Pages>
  <Words>1609</Words>
  <Characters>9174</Characters>
  <Application>Microsoft Office Word</Application>
  <DocSecurity>0</DocSecurity>
  <Lines>76</Lines>
  <Paragraphs>21</Paragraphs>
  <ScaleCrop>false</ScaleCrop>
  <Company>china</Company>
  <LinksUpToDate>false</LinksUpToDate>
  <CharactersWithSpaces>10762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湛教报[2003]号                         签发人：</dc:title>
  <dc:creator>陈伟玲</dc:creator>
  <cp:lastModifiedBy>陈伟玲</cp:lastModifiedBy>
  <cp:revision>7</cp:revision>
  <cp:lastPrinted>2020-12-29T02:38:00Z</cp:lastPrinted>
  <dcterms:created xsi:type="dcterms:W3CDTF">2020-12-28T09:08:00Z</dcterms:created>
  <dcterms:modified xsi:type="dcterms:W3CDTF">2020-12-29T02:39:00Z</dcterms:modified>
</cp:coreProperties>
</file>