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8A9ED8">
      <w:pPr>
        <w:pStyle w:val="2"/>
        <w:spacing w:before="101" w:line="360" w:lineRule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p w14:paraId="26A0A506">
      <w:pPr>
        <w:pStyle w:val="2"/>
        <w:spacing w:before="101" w:line="360" w:lineRule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附件2</w:t>
      </w:r>
    </w:p>
    <w:p w14:paraId="3CC0AE90">
      <w:pPr>
        <w:spacing w:before="36" w:line="207" w:lineRule="auto"/>
        <w:ind w:left="1649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9"/>
          <w:sz w:val="35"/>
          <w:szCs w:val="35"/>
        </w:rPr>
        <w:t>人工智能通识课程视频课例设计方案</w:t>
      </w:r>
    </w:p>
    <w:p w14:paraId="41D20D00">
      <w:pPr>
        <w:spacing w:before="111" w:line="216" w:lineRule="auto"/>
        <w:ind w:left="3450"/>
        <w:outlineLvl w:val="0"/>
        <w:rPr>
          <w:rFonts w:ascii="KaiTi_GB2312" w:hAnsi="KaiTi_GB2312" w:eastAsia="KaiTi_GB2312" w:cs="KaiTi_GB2312"/>
          <w:sz w:val="24"/>
          <w:szCs w:val="24"/>
        </w:rPr>
      </w:pPr>
      <w:r>
        <w:rPr>
          <w:rFonts w:ascii="KaiTi_GB2312" w:hAnsi="KaiTi_GB2312" w:eastAsia="KaiTi_GB2312" w:cs="KaiTi_GB2312"/>
          <w:spacing w:val="-1"/>
          <w:sz w:val="24"/>
          <w:szCs w:val="24"/>
        </w:rPr>
        <w:t>（本模板仅作参考）</w:t>
      </w:r>
    </w:p>
    <w:tbl>
      <w:tblPr>
        <w:tblStyle w:val="12"/>
        <w:tblW w:w="928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0"/>
        <w:gridCol w:w="611"/>
        <w:gridCol w:w="498"/>
        <w:gridCol w:w="242"/>
        <w:gridCol w:w="516"/>
        <w:gridCol w:w="1241"/>
        <w:gridCol w:w="90"/>
        <w:gridCol w:w="973"/>
        <w:gridCol w:w="153"/>
        <w:gridCol w:w="974"/>
        <w:gridCol w:w="175"/>
        <w:gridCol w:w="558"/>
        <w:gridCol w:w="966"/>
        <w:gridCol w:w="882"/>
        <w:gridCol w:w="160"/>
        <w:gridCol w:w="90"/>
      </w:tblGrid>
      <w:tr w14:paraId="5EDAAB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gridAfter w:val="1"/>
          <w:wAfter w:w="90" w:type="dxa"/>
          <w:trHeight w:val="729" w:hRule="atLeast"/>
        </w:trPr>
        <w:tc>
          <w:tcPr>
            <w:tcW w:w="1066" w:type="dxa"/>
            <w:vAlign w:val="top"/>
          </w:tcPr>
          <w:p w14:paraId="6D426E13">
            <w:pPr>
              <w:spacing w:before="131" w:line="257" w:lineRule="auto"/>
              <w:ind w:left="267" w:right="265" w:firstLine="1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"/>
                <w:sz w:val="20"/>
                <w:szCs w:val="20"/>
              </w:rPr>
              <w:t>主题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5"/>
                <w:sz w:val="20"/>
                <w:szCs w:val="20"/>
              </w:rPr>
              <w:t>名称</w:t>
            </w:r>
          </w:p>
        </w:tc>
        <w:tc>
          <w:tcPr>
            <w:tcW w:w="3288" w:type="dxa"/>
            <w:gridSpan w:val="7"/>
            <w:vAlign w:val="top"/>
          </w:tcPr>
          <w:p w14:paraId="44A4723D">
            <w:pPr>
              <w:pStyle w:val="13"/>
            </w:pPr>
          </w:p>
        </w:tc>
        <w:tc>
          <w:tcPr>
            <w:tcW w:w="973" w:type="dxa"/>
            <w:vAlign w:val="top"/>
          </w:tcPr>
          <w:p w14:paraId="3F8AEA2C">
            <w:pPr>
              <w:spacing w:before="114" w:line="224" w:lineRule="auto"/>
              <w:ind w:left="11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z w:val="20"/>
                <w:szCs w:val="20"/>
              </w:rPr>
              <w:t>开发</w:t>
            </w:r>
          </w:p>
          <w:p w14:paraId="601E66F8">
            <w:pPr>
              <w:spacing w:before="117" w:line="225" w:lineRule="auto"/>
              <w:ind w:left="133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0"/>
                <w:szCs w:val="20"/>
              </w:rPr>
              <w:t>团队</w:t>
            </w:r>
          </w:p>
        </w:tc>
        <w:tc>
          <w:tcPr>
            <w:tcW w:w="3868" w:type="dxa"/>
            <w:gridSpan w:val="7"/>
            <w:vAlign w:val="top"/>
          </w:tcPr>
          <w:p w14:paraId="4C60FF68">
            <w:pPr>
              <w:spacing w:before="294" w:line="226" w:lineRule="auto"/>
              <w:ind w:left="109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（不超过</w:t>
            </w:r>
            <w:r>
              <w:rPr>
                <w:rFonts w:ascii="FangSong_GB2312" w:hAnsi="FangSong_GB2312" w:eastAsia="FangSong_GB2312" w:cs="FangSong_GB2312"/>
                <w:spacing w:val="-4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4</w:t>
            </w:r>
            <w:r>
              <w:rPr>
                <w:rFonts w:ascii="Times New Roman" w:hAnsi="Times New Roman" w:eastAsia="Times New Roman" w:cs="Times New Roman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人）</w:t>
            </w:r>
          </w:p>
        </w:tc>
      </w:tr>
      <w:tr w14:paraId="7FA2AD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0" w:type="dxa"/>
          <w:trHeight w:val="724" w:hRule="atLeast"/>
        </w:trPr>
        <w:tc>
          <w:tcPr>
            <w:tcW w:w="1066" w:type="dxa"/>
            <w:vAlign w:val="top"/>
          </w:tcPr>
          <w:p w14:paraId="0151BA80">
            <w:pPr>
              <w:spacing w:before="126" w:line="257" w:lineRule="auto"/>
              <w:ind w:left="273" w:right="265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2"/>
                <w:sz w:val="20"/>
                <w:szCs w:val="20"/>
              </w:rPr>
              <w:t>适用年级</w:t>
            </w:r>
          </w:p>
        </w:tc>
        <w:tc>
          <w:tcPr>
            <w:tcW w:w="701" w:type="dxa"/>
            <w:gridSpan w:val="2"/>
            <w:vAlign w:val="top"/>
          </w:tcPr>
          <w:p w14:paraId="274841B6">
            <w:pPr>
              <w:pStyle w:val="13"/>
            </w:pPr>
          </w:p>
        </w:tc>
        <w:tc>
          <w:tcPr>
            <w:tcW w:w="740" w:type="dxa"/>
            <w:gridSpan w:val="2"/>
            <w:vAlign w:val="top"/>
          </w:tcPr>
          <w:p w14:paraId="064706EA">
            <w:pPr>
              <w:spacing w:before="109" w:line="222" w:lineRule="auto"/>
              <w:ind w:left="116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3"/>
                <w:sz w:val="20"/>
                <w:szCs w:val="20"/>
              </w:rPr>
              <w:t>单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3"/>
                <w:sz w:val="20"/>
                <w:szCs w:val="20"/>
              </w:rPr>
              <w:t>位</w:t>
            </w:r>
          </w:p>
          <w:p w14:paraId="2BBB7105">
            <w:pPr>
              <w:spacing w:before="119" w:line="224" w:lineRule="auto"/>
              <w:ind w:left="10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5"/>
                <w:sz w:val="20"/>
                <w:szCs w:val="20"/>
              </w:rPr>
              <w:t>名称</w:t>
            </w:r>
          </w:p>
        </w:tc>
        <w:tc>
          <w:tcPr>
            <w:tcW w:w="1847" w:type="dxa"/>
            <w:gridSpan w:val="3"/>
            <w:vAlign w:val="top"/>
          </w:tcPr>
          <w:p w14:paraId="2383E1D5">
            <w:pPr>
              <w:pStyle w:val="13"/>
            </w:pPr>
          </w:p>
        </w:tc>
        <w:tc>
          <w:tcPr>
            <w:tcW w:w="973" w:type="dxa"/>
            <w:vAlign w:val="top"/>
          </w:tcPr>
          <w:p w14:paraId="62CB4FDF">
            <w:pPr>
              <w:spacing w:before="290" w:line="223" w:lineRule="auto"/>
              <w:ind w:left="125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1"/>
                <w:sz w:val="20"/>
                <w:szCs w:val="20"/>
              </w:rPr>
              <w:t>总课时</w:t>
            </w:r>
          </w:p>
        </w:tc>
        <w:tc>
          <w:tcPr>
            <w:tcW w:w="1127" w:type="dxa"/>
            <w:gridSpan w:val="2"/>
            <w:vAlign w:val="top"/>
          </w:tcPr>
          <w:p w14:paraId="6B329E20">
            <w:pPr>
              <w:pStyle w:val="13"/>
            </w:pPr>
          </w:p>
        </w:tc>
        <w:tc>
          <w:tcPr>
            <w:tcW w:w="733" w:type="dxa"/>
            <w:gridSpan w:val="2"/>
            <w:vAlign w:val="top"/>
          </w:tcPr>
          <w:p w14:paraId="6628654F">
            <w:pPr>
              <w:spacing w:before="109" w:line="228" w:lineRule="auto"/>
              <w:ind w:left="123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0"/>
                <w:szCs w:val="20"/>
              </w:rPr>
              <w:t>主</w:t>
            </w:r>
            <w:r>
              <w:rPr>
                <w:rFonts w:ascii="FangSong_GB2312" w:hAnsi="FangSong_GB2312" w:eastAsia="FangSong_GB2312" w:cs="FangSong_GB2312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0"/>
                <w:szCs w:val="20"/>
              </w:rPr>
              <w:t>题</w:t>
            </w:r>
          </w:p>
          <w:p w14:paraId="59A0E4B3">
            <w:pPr>
              <w:spacing w:before="113" w:line="221" w:lineRule="auto"/>
              <w:ind w:left="125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2"/>
                <w:sz w:val="20"/>
                <w:szCs w:val="20"/>
              </w:rPr>
              <w:t>类型</w:t>
            </w:r>
          </w:p>
        </w:tc>
        <w:tc>
          <w:tcPr>
            <w:tcW w:w="2008" w:type="dxa"/>
            <w:gridSpan w:val="3"/>
            <w:vAlign w:val="top"/>
          </w:tcPr>
          <w:p w14:paraId="47EBC046">
            <w:pPr>
              <w:pStyle w:val="13"/>
            </w:pPr>
          </w:p>
        </w:tc>
      </w:tr>
      <w:tr w14:paraId="56D90F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0" w:type="dxa"/>
          <w:trHeight w:val="565" w:hRule="atLeast"/>
        </w:trPr>
        <w:tc>
          <w:tcPr>
            <w:tcW w:w="1066" w:type="dxa"/>
            <w:vAlign w:val="top"/>
          </w:tcPr>
          <w:p w14:paraId="15939F11">
            <w:pPr>
              <w:spacing w:before="47" w:line="228" w:lineRule="auto"/>
              <w:ind w:left="279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"/>
                <w:sz w:val="20"/>
                <w:szCs w:val="20"/>
              </w:rPr>
              <w:t>主题</w:t>
            </w:r>
          </w:p>
          <w:p w14:paraId="281343E1">
            <w:pPr>
              <w:spacing w:before="31" w:line="211" w:lineRule="auto"/>
              <w:ind w:left="277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z w:val="20"/>
                <w:szCs w:val="20"/>
              </w:rPr>
              <w:t>简介</w:t>
            </w:r>
          </w:p>
        </w:tc>
        <w:tc>
          <w:tcPr>
            <w:tcW w:w="8129" w:type="dxa"/>
            <w:gridSpan w:val="15"/>
            <w:vAlign w:val="top"/>
          </w:tcPr>
          <w:p w14:paraId="6CCC7FE6">
            <w:pPr>
              <w:spacing w:before="110" w:line="223" w:lineRule="auto"/>
              <w:ind w:left="52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（概述主题要解决的核心问题及实施的技术路线（怎么做</w:t>
            </w:r>
            <w:r>
              <w:rPr>
                <w:rFonts w:ascii="FangSong_GB2312" w:hAnsi="FangSong_GB2312" w:eastAsia="FangSong_GB2312" w:cs="FangSong_GB2312"/>
                <w:spacing w:val="-36"/>
                <w:sz w:val="20"/>
                <w:szCs w:val="20"/>
              </w:rPr>
              <w:t>））</w:t>
            </w:r>
          </w:p>
        </w:tc>
      </w:tr>
      <w:tr w14:paraId="01417C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0" w:type="dxa"/>
          <w:trHeight w:val="565" w:hRule="atLeast"/>
        </w:trPr>
        <w:tc>
          <w:tcPr>
            <w:tcW w:w="1066" w:type="dxa"/>
            <w:vAlign w:val="top"/>
          </w:tcPr>
          <w:p w14:paraId="118D362B">
            <w:pPr>
              <w:spacing w:before="47" w:line="225" w:lineRule="auto"/>
              <w:ind w:left="165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5"/>
                <w:sz w:val="20"/>
                <w:szCs w:val="20"/>
              </w:rPr>
              <w:t>课程纲</w:t>
            </w:r>
          </w:p>
          <w:p w14:paraId="75658A98">
            <w:pPr>
              <w:spacing w:before="36" w:line="210" w:lineRule="auto"/>
              <w:ind w:left="171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3"/>
                <w:sz w:val="20"/>
                <w:szCs w:val="20"/>
              </w:rPr>
              <w:t>要分析</w:t>
            </w:r>
          </w:p>
        </w:tc>
        <w:tc>
          <w:tcPr>
            <w:tcW w:w="8129" w:type="dxa"/>
            <w:gridSpan w:val="15"/>
            <w:vAlign w:val="top"/>
          </w:tcPr>
          <w:p w14:paraId="3AF37158">
            <w:pPr>
              <w:spacing w:before="112" w:line="221" w:lineRule="auto"/>
              <w:ind w:left="52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（对应《课程纲要》</w:t>
            </w:r>
            <w:r>
              <w:rPr>
                <w:rFonts w:ascii="FangSong_GB2312" w:hAnsi="FangSong_GB2312" w:eastAsia="FangSong_GB2312" w:cs="FangSong_GB2312"/>
                <w:spacing w:val="-57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中课程内容、要求及学业质量的分析描述）</w:t>
            </w:r>
          </w:p>
        </w:tc>
      </w:tr>
      <w:tr w14:paraId="5858D2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0" w:type="dxa"/>
          <w:trHeight w:val="682" w:hRule="atLeast"/>
        </w:trPr>
        <w:tc>
          <w:tcPr>
            <w:tcW w:w="1066" w:type="dxa"/>
            <w:vAlign w:val="top"/>
          </w:tcPr>
          <w:p w14:paraId="0FD4BBCC">
            <w:pPr>
              <w:spacing w:before="105" w:line="224" w:lineRule="auto"/>
              <w:ind w:left="167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14"/>
                <w:sz w:val="20"/>
                <w:szCs w:val="20"/>
              </w:rPr>
              <w:t>项目内</w:t>
            </w:r>
          </w:p>
          <w:p w14:paraId="6BF77ADA">
            <w:pPr>
              <w:spacing w:before="36" w:line="225" w:lineRule="auto"/>
              <w:ind w:left="16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4"/>
                <w:sz w:val="20"/>
                <w:szCs w:val="20"/>
              </w:rPr>
              <w:t>容分析</w:t>
            </w:r>
          </w:p>
        </w:tc>
        <w:tc>
          <w:tcPr>
            <w:tcW w:w="8129" w:type="dxa"/>
            <w:gridSpan w:val="15"/>
            <w:vAlign w:val="top"/>
          </w:tcPr>
          <w:p w14:paraId="176E37A9">
            <w:pPr>
              <w:spacing w:before="110" w:line="222" w:lineRule="auto"/>
              <w:ind w:left="521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（如有教学素材，请以二维码或网址的形式给出）</w:t>
            </w:r>
          </w:p>
        </w:tc>
      </w:tr>
      <w:tr w14:paraId="01C9C9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0" w:type="dxa"/>
          <w:trHeight w:val="879" w:hRule="atLeast"/>
        </w:trPr>
        <w:tc>
          <w:tcPr>
            <w:tcW w:w="1066" w:type="dxa"/>
            <w:vAlign w:val="top"/>
          </w:tcPr>
          <w:p w14:paraId="752F41B2">
            <w:pPr>
              <w:spacing w:before="64" w:line="225" w:lineRule="auto"/>
              <w:ind w:left="143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8"/>
                <w:sz w:val="20"/>
                <w:szCs w:val="20"/>
              </w:rPr>
              <w:t>人工智能</w:t>
            </w:r>
          </w:p>
          <w:p w14:paraId="32166830">
            <w:pPr>
              <w:spacing w:before="35" w:line="242" w:lineRule="auto"/>
              <w:ind w:left="313" w:right="92" w:hanging="167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4"/>
                <w:w w:val="94"/>
                <w:sz w:val="20"/>
                <w:szCs w:val="20"/>
              </w:rPr>
              <w:t>应用环境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3"/>
                <w:sz w:val="20"/>
                <w:szCs w:val="20"/>
              </w:rPr>
              <w:t>分析</w:t>
            </w:r>
          </w:p>
        </w:tc>
        <w:tc>
          <w:tcPr>
            <w:tcW w:w="8129" w:type="dxa"/>
            <w:gridSpan w:val="15"/>
            <w:vAlign w:val="top"/>
          </w:tcPr>
          <w:p w14:paraId="6C6CB61B">
            <w:pPr>
              <w:spacing w:before="109" w:line="222" w:lineRule="auto"/>
              <w:ind w:left="521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（集中分析人工智能技术实施所需的硬件、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大模型平台、智能体工具等）</w:t>
            </w:r>
          </w:p>
        </w:tc>
      </w:tr>
      <w:tr w14:paraId="1C7D73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0" w:type="dxa"/>
          <w:trHeight w:val="725" w:hRule="atLeast"/>
        </w:trPr>
        <w:tc>
          <w:tcPr>
            <w:tcW w:w="1066" w:type="dxa"/>
            <w:vAlign w:val="top"/>
          </w:tcPr>
          <w:p w14:paraId="2E046972">
            <w:pPr>
              <w:spacing w:before="128" w:line="224" w:lineRule="auto"/>
              <w:ind w:left="283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3"/>
                <w:sz w:val="20"/>
                <w:szCs w:val="20"/>
              </w:rPr>
              <w:t>学情</w:t>
            </w:r>
          </w:p>
          <w:p w14:paraId="2FE8D1AA">
            <w:pPr>
              <w:spacing w:before="38" w:line="225" w:lineRule="auto"/>
              <w:ind w:left="27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3"/>
                <w:sz w:val="20"/>
                <w:szCs w:val="20"/>
              </w:rPr>
              <w:t>分析</w:t>
            </w:r>
          </w:p>
        </w:tc>
        <w:tc>
          <w:tcPr>
            <w:tcW w:w="8129" w:type="dxa"/>
            <w:gridSpan w:val="15"/>
            <w:vAlign w:val="top"/>
          </w:tcPr>
          <w:p w14:paraId="4EBBDE38">
            <w:pPr>
              <w:spacing w:before="104" w:line="214" w:lineRule="auto"/>
              <w:ind w:left="543"/>
              <w:rPr>
                <w:rFonts w:ascii="FangSong_GB2312" w:hAnsi="FangSong_GB2312" w:eastAsia="FangSong_GB2312" w:cs="FangSong_GB2312"/>
                <w:sz w:val="22"/>
                <w:szCs w:val="22"/>
              </w:rPr>
            </w:pPr>
            <w:r>
              <w:rPr>
                <w:rFonts w:ascii="FangSong_GB2312" w:hAnsi="FangSong_GB2312" w:eastAsia="FangSong_GB2312" w:cs="FangSong_GB2312"/>
                <w:sz w:val="22"/>
                <w:szCs w:val="22"/>
              </w:rPr>
              <w:t>（包括学生的年龄和认知特点分析、起点技能分析、预估学习困难分析等）</w:t>
            </w:r>
          </w:p>
        </w:tc>
      </w:tr>
      <w:tr w14:paraId="1BADC7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0" w:type="dxa"/>
          <w:trHeight w:val="828" w:hRule="atLeast"/>
        </w:trPr>
        <w:tc>
          <w:tcPr>
            <w:tcW w:w="1066" w:type="dxa"/>
            <w:vAlign w:val="top"/>
          </w:tcPr>
          <w:p w14:paraId="5F80F9CD">
            <w:pPr>
              <w:spacing w:before="180" w:line="257" w:lineRule="auto"/>
              <w:ind w:left="308" w:right="265" w:hanging="25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3"/>
                <w:sz w:val="20"/>
                <w:szCs w:val="20"/>
              </w:rPr>
              <w:t>学习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15"/>
                <w:sz w:val="20"/>
                <w:szCs w:val="20"/>
              </w:rPr>
              <w:t>目标</w:t>
            </w:r>
          </w:p>
        </w:tc>
        <w:tc>
          <w:tcPr>
            <w:tcW w:w="8129" w:type="dxa"/>
            <w:gridSpan w:val="15"/>
            <w:vAlign w:val="top"/>
          </w:tcPr>
          <w:p w14:paraId="449EB63F">
            <w:pPr>
              <w:spacing w:before="111" w:line="222" w:lineRule="auto"/>
              <w:ind w:left="94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（</w:t>
            </w:r>
            <w:r>
              <w:rPr>
                <w:rFonts w:ascii="FangSong_GB2312" w:hAnsi="FangSong_GB2312" w:eastAsia="FangSong_GB2312" w:cs="FangSong_GB2312"/>
                <w:spacing w:val="-57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以人工智能课程核心素养为依据，将目标细化、具体化实施）</w:t>
            </w:r>
          </w:p>
        </w:tc>
      </w:tr>
      <w:tr w14:paraId="49D255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0" w:type="dxa"/>
          <w:trHeight w:val="365" w:hRule="atLeast"/>
        </w:trPr>
        <w:tc>
          <w:tcPr>
            <w:tcW w:w="1066" w:type="dxa"/>
            <w:vMerge w:val="restart"/>
            <w:tcBorders>
              <w:bottom w:val="nil"/>
            </w:tcBorders>
            <w:vAlign w:val="top"/>
          </w:tcPr>
          <w:p w14:paraId="0981793C">
            <w:pPr>
              <w:pStyle w:val="13"/>
              <w:spacing w:line="335" w:lineRule="auto"/>
            </w:pPr>
          </w:p>
          <w:p w14:paraId="2A8B6A19">
            <w:pPr>
              <w:pStyle w:val="13"/>
              <w:spacing w:line="335" w:lineRule="auto"/>
            </w:pPr>
          </w:p>
          <w:p w14:paraId="20C596B3">
            <w:pPr>
              <w:spacing w:before="65" w:line="222" w:lineRule="auto"/>
              <w:ind w:left="167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4"/>
                <w:sz w:val="20"/>
                <w:szCs w:val="20"/>
              </w:rPr>
              <w:t>项目教</w:t>
            </w:r>
          </w:p>
          <w:p w14:paraId="32D8068F">
            <w:pPr>
              <w:spacing w:before="38" w:line="224" w:lineRule="auto"/>
              <w:ind w:left="177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1"/>
                <w:sz w:val="20"/>
                <w:szCs w:val="20"/>
              </w:rPr>
              <w:t>学活动</w:t>
            </w:r>
          </w:p>
          <w:p w14:paraId="53C8B654">
            <w:pPr>
              <w:spacing w:before="38" w:line="223" w:lineRule="auto"/>
              <w:ind w:left="161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6"/>
                <w:sz w:val="20"/>
                <w:szCs w:val="20"/>
              </w:rPr>
              <w:t>（课时</w:t>
            </w:r>
          </w:p>
          <w:p w14:paraId="4B321CDC">
            <w:pPr>
              <w:spacing w:before="38" w:line="222" w:lineRule="auto"/>
              <w:ind w:left="270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4"/>
                <w:sz w:val="20"/>
                <w:szCs w:val="20"/>
              </w:rPr>
              <w:t>栏按</w:t>
            </w:r>
          </w:p>
          <w:p w14:paraId="01F47ACA">
            <w:pPr>
              <w:spacing w:before="38" w:line="224" w:lineRule="auto"/>
              <w:ind w:left="65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26"/>
                <w:sz w:val="20"/>
                <w:szCs w:val="20"/>
              </w:rPr>
              <w:t>“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26"/>
                <w:sz w:val="20"/>
                <w:szCs w:val="20"/>
              </w:rPr>
              <w:t>第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26"/>
                <w:sz w:val="20"/>
                <w:szCs w:val="20"/>
              </w:rPr>
              <w:t>X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26"/>
                <w:sz w:val="20"/>
                <w:szCs w:val="20"/>
              </w:rPr>
              <w:t>课</w:t>
            </w:r>
          </w:p>
          <w:p w14:paraId="6C17C8DD">
            <w:pPr>
              <w:spacing w:before="38" w:line="223" w:lineRule="auto"/>
              <w:ind w:left="237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3"/>
                <w:sz w:val="20"/>
                <w:szCs w:val="20"/>
              </w:rPr>
              <w:t>时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  <w:sz w:val="20"/>
                <w:szCs w:val="20"/>
              </w:rPr>
              <w:t>”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3"/>
                <w:sz w:val="20"/>
                <w:szCs w:val="20"/>
              </w:rPr>
              <w:t>表</w:t>
            </w:r>
          </w:p>
          <w:p w14:paraId="54594360">
            <w:pPr>
              <w:spacing w:before="39" w:line="225" w:lineRule="auto"/>
              <w:ind w:left="269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1"/>
                <w:sz w:val="20"/>
                <w:szCs w:val="20"/>
              </w:rPr>
              <w:t>述）</w:t>
            </w:r>
          </w:p>
        </w:tc>
        <w:tc>
          <w:tcPr>
            <w:tcW w:w="8129" w:type="dxa"/>
            <w:gridSpan w:val="15"/>
            <w:vAlign w:val="top"/>
          </w:tcPr>
          <w:p w14:paraId="5C29E2CB">
            <w:pPr>
              <w:pStyle w:val="13"/>
            </w:pPr>
          </w:p>
        </w:tc>
      </w:tr>
      <w:tr w14:paraId="706462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1066" w:type="dxa"/>
            <w:vMerge w:val="continue"/>
            <w:tcBorders>
              <w:top w:val="nil"/>
              <w:bottom w:val="nil"/>
            </w:tcBorders>
            <w:vAlign w:val="top"/>
          </w:tcPr>
          <w:p w14:paraId="4FD603FC">
            <w:pPr>
              <w:pStyle w:val="13"/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top"/>
          </w:tcPr>
          <w:p w14:paraId="28E0C7AB">
            <w:pPr>
              <w:pStyle w:val="13"/>
            </w:pPr>
          </w:p>
        </w:tc>
        <w:tc>
          <w:tcPr>
            <w:tcW w:w="1109" w:type="dxa"/>
            <w:gridSpan w:val="2"/>
            <w:vAlign w:val="top"/>
          </w:tcPr>
          <w:p w14:paraId="7B49C711">
            <w:pPr>
              <w:spacing w:before="113" w:line="223" w:lineRule="auto"/>
              <w:ind w:left="13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0"/>
                <w:szCs w:val="20"/>
              </w:rPr>
              <w:t>项</w:t>
            </w:r>
            <w:r>
              <w:rPr>
                <w:rFonts w:ascii="FangSong_GB2312" w:hAnsi="FangSong_GB2312" w:eastAsia="FangSong_GB2312" w:cs="FangSong_GB2312"/>
                <w:spacing w:val="-50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7"/>
                <w:sz w:val="20"/>
                <w:szCs w:val="20"/>
              </w:rPr>
              <w:t>目阶段</w:t>
            </w:r>
          </w:p>
        </w:tc>
        <w:tc>
          <w:tcPr>
            <w:tcW w:w="758" w:type="dxa"/>
            <w:gridSpan w:val="2"/>
            <w:vAlign w:val="top"/>
          </w:tcPr>
          <w:p w14:paraId="398F7601">
            <w:pPr>
              <w:spacing w:before="113" w:line="223" w:lineRule="auto"/>
              <w:ind w:left="171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3"/>
                <w:sz w:val="20"/>
                <w:szCs w:val="20"/>
              </w:rPr>
              <w:t>课时</w:t>
            </w:r>
          </w:p>
        </w:tc>
        <w:tc>
          <w:tcPr>
            <w:tcW w:w="1241" w:type="dxa"/>
            <w:vAlign w:val="top"/>
          </w:tcPr>
          <w:p w14:paraId="0B67C499">
            <w:pPr>
              <w:spacing w:before="112" w:line="222" w:lineRule="auto"/>
              <w:ind w:left="215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3"/>
                <w:sz w:val="20"/>
                <w:szCs w:val="20"/>
              </w:rPr>
              <w:t>学习任务</w:t>
            </w:r>
          </w:p>
        </w:tc>
        <w:tc>
          <w:tcPr>
            <w:tcW w:w="1216" w:type="dxa"/>
            <w:gridSpan w:val="3"/>
            <w:vAlign w:val="top"/>
          </w:tcPr>
          <w:p w14:paraId="6B00138D">
            <w:pPr>
              <w:spacing w:before="113" w:line="223" w:lineRule="auto"/>
              <w:ind w:left="20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3"/>
                <w:sz w:val="20"/>
                <w:szCs w:val="20"/>
              </w:rPr>
              <w:t>活动内容</w:t>
            </w:r>
          </w:p>
        </w:tc>
        <w:tc>
          <w:tcPr>
            <w:tcW w:w="1149" w:type="dxa"/>
            <w:gridSpan w:val="2"/>
            <w:vAlign w:val="top"/>
          </w:tcPr>
          <w:p w14:paraId="2956CBF5">
            <w:pPr>
              <w:spacing w:before="113" w:line="223" w:lineRule="auto"/>
              <w:ind w:left="15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6"/>
                <w:sz w:val="20"/>
                <w:szCs w:val="20"/>
              </w:rPr>
              <w:t>设计意图</w:t>
            </w:r>
          </w:p>
        </w:tc>
        <w:tc>
          <w:tcPr>
            <w:tcW w:w="1524" w:type="dxa"/>
            <w:gridSpan w:val="2"/>
            <w:vAlign w:val="top"/>
          </w:tcPr>
          <w:p w14:paraId="1AF7B2A0">
            <w:pPr>
              <w:spacing w:before="112" w:line="222" w:lineRule="auto"/>
              <w:ind w:left="145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5"/>
                <w:sz w:val="20"/>
                <w:szCs w:val="20"/>
              </w:rPr>
              <w:t>预期学习成果</w:t>
            </w:r>
          </w:p>
        </w:tc>
        <w:tc>
          <w:tcPr>
            <w:tcW w:w="882" w:type="dxa"/>
            <w:vAlign w:val="top"/>
          </w:tcPr>
          <w:p w14:paraId="06D73B30">
            <w:pPr>
              <w:spacing w:before="112" w:line="222" w:lineRule="auto"/>
              <w:ind w:left="13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5"/>
                <w:sz w:val="20"/>
                <w:szCs w:val="20"/>
              </w:rPr>
              <w:t>课件名</w:t>
            </w:r>
          </w:p>
        </w:tc>
        <w:tc>
          <w:tcPr>
            <w:tcW w:w="250" w:type="dxa"/>
            <w:gridSpan w:val="2"/>
            <w:vMerge w:val="restart"/>
            <w:tcBorders>
              <w:top w:val="nil"/>
              <w:bottom w:val="nil"/>
            </w:tcBorders>
            <w:vAlign w:val="top"/>
          </w:tcPr>
          <w:p w14:paraId="4E78277B">
            <w:pPr>
              <w:pStyle w:val="13"/>
            </w:pPr>
          </w:p>
        </w:tc>
      </w:tr>
      <w:tr w14:paraId="4A3707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066" w:type="dxa"/>
            <w:vMerge w:val="continue"/>
            <w:tcBorders>
              <w:top w:val="nil"/>
              <w:bottom w:val="nil"/>
            </w:tcBorders>
            <w:vAlign w:val="top"/>
          </w:tcPr>
          <w:p w14:paraId="1B52DC2F">
            <w:pPr>
              <w:pStyle w:val="13"/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top"/>
          </w:tcPr>
          <w:p w14:paraId="1B5D142A">
            <w:pPr>
              <w:pStyle w:val="13"/>
            </w:pPr>
          </w:p>
        </w:tc>
        <w:tc>
          <w:tcPr>
            <w:tcW w:w="1109" w:type="dxa"/>
            <w:gridSpan w:val="2"/>
            <w:vAlign w:val="top"/>
          </w:tcPr>
          <w:p w14:paraId="2F599FAB">
            <w:pPr>
              <w:pStyle w:val="13"/>
            </w:pPr>
          </w:p>
        </w:tc>
        <w:tc>
          <w:tcPr>
            <w:tcW w:w="758" w:type="dxa"/>
            <w:gridSpan w:val="2"/>
            <w:vAlign w:val="top"/>
          </w:tcPr>
          <w:p w14:paraId="64552D58">
            <w:pPr>
              <w:pStyle w:val="13"/>
            </w:pPr>
          </w:p>
        </w:tc>
        <w:tc>
          <w:tcPr>
            <w:tcW w:w="1241" w:type="dxa"/>
            <w:vAlign w:val="top"/>
          </w:tcPr>
          <w:p w14:paraId="04EFB77E">
            <w:pPr>
              <w:pStyle w:val="13"/>
            </w:pPr>
          </w:p>
        </w:tc>
        <w:tc>
          <w:tcPr>
            <w:tcW w:w="1216" w:type="dxa"/>
            <w:gridSpan w:val="3"/>
            <w:vAlign w:val="top"/>
          </w:tcPr>
          <w:p w14:paraId="7BE33225">
            <w:pPr>
              <w:pStyle w:val="13"/>
            </w:pPr>
          </w:p>
        </w:tc>
        <w:tc>
          <w:tcPr>
            <w:tcW w:w="1149" w:type="dxa"/>
            <w:gridSpan w:val="2"/>
            <w:vAlign w:val="top"/>
          </w:tcPr>
          <w:p w14:paraId="7A967BE5">
            <w:pPr>
              <w:pStyle w:val="13"/>
            </w:pPr>
          </w:p>
        </w:tc>
        <w:tc>
          <w:tcPr>
            <w:tcW w:w="1524" w:type="dxa"/>
            <w:gridSpan w:val="2"/>
            <w:vAlign w:val="top"/>
          </w:tcPr>
          <w:p w14:paraId="3DA3E5FE">
            <w:pPr>
              <w:pStyle w:val="13"/>
            </w:pPr>
          </w:p>
        </w:tc>
        <w:tc>
          <w:tcPr>
            <w:tcW w:w="882" w:type="dxa"/>
            <w:vAlign w:val="top"/>
          </w:tcPr>
          <w:p w14:paraId="4AA877A2">
            <w:pPr>
              <w:pStyle w:val="13"/>
            </w:pPr>
          </w:p>
        </w:tc>
        <w:tc>
          <w:tcPr>
            <w:tcW w:w="250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0B89898">
            <w:pPr>
              <w:pStyle w:val="13"/>
            </w:pPr>
          </w:p>
        </w:tc>
      </w:tr>
      <w:tr w14:paraId="73EDAE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066" w:type="dxa"/>
            <w:vMerge w:val="continue"/>
            <w:tcBorders>
              <w:top w:val="nil"/>
              <w:bottom w:val="nil"/>
            </w:tcBorders>
            <w:vAlign w:val="top"/>
          </w:tcPr>
          <w:p w14:paraId="1E3C4C25">
            <w:pPr>
              <w:pStyle w:val="13"/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top"/>
          </w:tcPr>
          <w:p w14:paraId="7839983C">
            <w:pPr>
              <w:pStyle w:val="13"/>
            </w:pPr>
          </w:p>
        </w:tc>
        <w:tc>
          <w:tcPr>
            <w:tcW w:w="1109" w:type="dxa"/>
            <w:gridSpan w:val="2"/>
            <w:vAlign w:val="top"/>
          </w:tcPr>
          <w:p w14:paraId="3BE47920">
            <w:pPr>
              <w:pStyle w:val="13"/>
            </w:pPr>
          </w:p>
        </w:tc>
        <w:tc>
          <w:tcPr>
            <w:tcW w:w="758" w:type="dxa"/>
            <w:gridSpan w:val="2"/>
            <w:vAlign w:val="top"/>
          </w:tcPr>
          <w:p w14:paraId="6B062EC2">
            <w:pPr>
              <w:pStyle w:val="13"/>
            </w:pPr>
          </w:p>
        </w:tc>
        <w:tc>
          <w:tcPr>
            <w:tcW w:w="1241" w:type="dxa"/>
            <w:vAlign w:val="top"/>
          </w:tcPr>
          <w:p w14:paraId="47CBEDCB">
            <w:pPr>
              <w:pStyle w:val="13"/>
            </w:pPr>
          </w:p>
        </w:tc>
        <w:tc>
          <w:tcPr>
            <w:tcW w:w="1216" w:type="dxa"/>
            <w:gridSpan w:val="3"/>
            <w:vAlign w:val="top"/>
          </w:tcPr>
          <w:p w14:paraId="49039D5D">
            <w:pPr>
              <w:pStyle w:val="13"/>
            </w:pPr>
          </w:p>
        </w:tc>
        <w:tc>
          <w:tcPr>
            <w:tcW w:w="1149" w:type="dxa"/>
            <w:gridSpan w:val="2"/>
            <w:vAlign w:val="top"/>
          </w:tcPr>
          <w:p w14:paraId="7B5A9AB0">
            <w:pPr>
              <w:pStyle w:val="13"/>
            </w:pPr>
          </w:p>
        </w:tc>
        <w:tc>
          <w:tcPr>
            <w:tcW w:w="1524" w:type="dxa"/>
            <w:gridSpan w:val="2"/>
            <w:vAlign w:val="top"/>
          </w:tcPr>
          <w:p w14:paraId="511AE625">
            <w:pPr>
              <w:pStyle w:val="13"/>
            </w:pPr>
          </w:p>
        </w:tc>
        <w:tc>
          <w:tcPr>
            <w:tcW w:w="882" w:type="dxa"/>
            <w:vAlign w:val="top"/>
          </w:tcPr>
          <w:p w14:paraId="1B7CB6F2">
            <w:pPr>
              <w:pStyle w:val="13"/>
            </w:pPr>
          </w:p>
        </w:tc>
        <w:tc>
          <w:tcPr>
            <w:tcW w:w="250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3CD1EB41">
            <w:pPr>
              <w:pStyle w:val="13"/>
            </w:pPr>
          </w:p>
        </w:tc>
      </w:tr>
      <w:tr w14:paraId="6A186F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066" w:type="dxa"/>
            <w:vMerge w:val="continue"/>
            <w:tcBorders>
              <w:top w:val="nil"/>
              <w:bottom w:val="nil"/>
            </w:tcBorders>
            <w:vAlign w:val="top"/>
          </w:tcPr>
          <w:p w14:paraId="2747E953">
            <w:pPr>
              <w:pStyle w:val="13"/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top"/>
          </w:tcPr>
          <w:p w14:paraId="4C6D2DE2">
            <w:pPr>
              <w:pStyle w:val="13"/>
            </w:pPr>
          </w:p>
        </w:tc>
        <w:tc>
          <w:tcPr>
            <w:tcW w:w="1109" w:type="dxa"/>
            <w:gridSpan w:val="2"/>
            <w:vAlign w:val="top"/>
          </w:tcPr>
          <w:p w14:paraId="5ADBF37E">
            <w:pPr>
              <w:pStyle w:val="13"/>
            </w:pPr>
          </w:p>
        </w:tc>
        <w:tc>
          <w:tcPr>
            <w:tcW w:w="758" w:type="dxa"/>
            <w:gridSpan w:val="2"/>
            <w:vAlign w:val="top"/>
          </w:tcPr>
          <w:p w14:paraId="0FBB8686">
            <w:pPr>
              <w:pStyle w:val="13"/>
            </w:pPr>
          </w:p>
        </w:tc>
        <w:tc>
          <w:tcPr>
            <w:tcW w:w="1241" w:type="dxa"/>
            <w:vAlign w:val="top"/>
          </w:tcPr>
          <w:p w14:paraId="0EE81224">
            <w:pPr>
              <w:pStyle w:val="13"/>
            </w:pPr>
          </w:p>
        </w:tc>
        <w:tc>
          <w:tcPr>
            <w:tcW w:w="1216" w:type="dxa"/>
            <w:gridSpan w:val="3"/>
            <w:vAlign w:val="top"/>
          </w:tcPr>
          <w:p w14:paraId="5099C931">
            <w:pPr>
              <w:pStyle w:val="13"/>
            </w:pPr>
          </w:p>
        </w:tc>
        <w:tc>
          <w:tcPr>
            <w:tcW w:w="1149" w:type="dxa"/>
            <w:gridSpan w:val="2"/>
            <w:vAlign w:val="top"/>
          </w:tcPr>
          <w:p w14:paraId="0529D5A4">
            <w:pPr>
              <w:pStyle w:val="13"/>
            </w:pPr>
          </w:p>
        </w:tc>
        <w:tc>
          <w:tcPr>
            <w:tcW w:w="1524" w:type="dxa"/>
            <w:gridSpan w:val="2"/>
            <w:vAlign w:val="top"/>
          </w:tcPr>
          <w:p w14:paraId="1100739C">
            <w:pPr>
              <w:pStyle w:val="13"/>
            </w:pPr>
          </w:p>
        </w:tc>
        <w:tc>
          <w:tcPr>
            <w:tcW w:w="882" w:type="dxa"/>
            <w:vAlign w:val="top"/>
          </w:tcPr>
          <w:p w14:paraId="6E216793">
            <w:pPr>
              <w:pStyle w:val="13"/>
            </w:pPr>
          </w:p>
        </w:tc>
        <w:tc>
          <w:tcPr>
            <w:tcW w:w="250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82C1BA7">
            <w:pPr>
              <w:pStyle w:val="13"/>
            </w:pPr>
          </w:p>
        </w:tc>
      </w:tr>
      <w:tr w14:paraId="4751D9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066" w:type="dxa"/>
            <w:vMerge w:val="continue"/>
            <w:tcBorders>
              <w:top w:val="nil"/>
              <w:bottom w:val="nil"/>
            </w:tcBorders>
            <w:vAlign w:val="top"/>
          </w:tcPr>
          <w:p w14:paraId="22C67BA8">
            <w:pPr>
              <w:pStyle w:val="13"/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top"/>
          </w:tcPr>
          <w:p w14:paraId="7EFBD05D">
            <w:pPr>
              <w:pStyle w:val="13"/>
            </w:pPr>
          </w:p>
        </w:tc>
        <w:tc>
          <w:tcPr>
            <w:tcW w:w="1109" w:type="dxa"/>
            <w:gridSpan w:val="2"/>
            <w:vAlign w:val="top"/>
          </w:tcPr>
          <w:p w14:paraId="0C1162C8">
            <w:pPr>
              <w:pStyle w:val="13"/>
            </w:pPr>
          </w:p>
        </w:tc>
        <w:tc>
          <w:tcPr>
            <w:tcW w:w="758" w:type="dxa"/>
            <w:gridSpan w:val="2"/>
            <w:vAlign w:val="top"/>
          </w:tcPr>
          <w:p w14:paraId="0C4C86CC">
            <w:pPr>
              <w:pStyle w:val="13"/>
            </w:pPr>
          </w:p>
        </w:tc>
        <w:tc>
          <w:tcPr>
            <w:tcW w:w="1241" w:type="dxa"/>
            <w:vAlign w:val="top"/>
          </w:tcPr>
          <w:p w14:paraId="54F95068">
            <w:pPr>
              <w:pStyle w:val="13"/>
            </w:pPr>
          </w:p>
        </w:tc>
        <w:tc>
          <w:tcPr>
            <w:tcW w:w="1216" w:type="dxa"/>
            <w:gridSpan w:val="3"/>
            <w:vAlign w:val="top"/>
          </w:tcPr>
          <w:p w14:paraId="792B120C">
            <w:pPr>
              <w:pStyle w:val="13"/>
            </w:pPr>
          </w:p>
        </w:tc>
        <w:tc>
          <w:tcPr>
            <w:tcW w:w="1149" w:type="dxa"/>
            <w:gridSpan w:val="2"/>
            <w:vAlign w:val="top"/>
          </w:tcPr>
          <w:p w14:paraId="528D9930">
            <w:pPr>
              <w:pStyle w:val="13"/>
            </w:pPr>
          </w:p>
        </w:tc>
        <w:tc>
          <w:tcPr>
            <w:tcW w:w="1524" w:type="dxa"/>
            <w:gridSpan w:val="2"/>
            <w:vAlign w:val="top"/>
          </w:tcPr>
          <w:p w14:paraId="08032113">
            <w:pPr>
              <w:pStyle w:val="13"/>
            </w:pPr>
          </w:p>
        </w:tc>
        <w:tc>
          <w:tcPr>
            <w:tcW w:w="882" w:type="dxa"/>
            <w:vAlign w:val="top"/>
          </w:tcPr>
          <w:p w14:paraId="59D9E927">
            <w:pPr>
              <w:pStyle w:val="13"/>
            </w:pPr>
          </w:p>
        </w:tc>
        <w:tc>
          <w:tcPr>
            <w:tcW w:w="250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34F2BBC">
            <w:pPr>
              <w:pStyle w:val="13"/>
            </w:pPr>
          </w:p>
        </w:tc>
      </w:tr>
      <w:tr w14:paraId="77F4D4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066" w:type="dxa"/>
            <w:vMerge w:val="continue"/>
            <w:tcBorders>
              <w:top w:val="nil"/>
            </w:tcBorders>
            <w:vAlign w:val="top"/>
          </w:tcPr>
          <w:p w14:paraId="241AB301">
            <w:pPr>
              <w:pStyle w:val="13"/>
            </w:pPr>
          </w:p>
        </w:tc>
        <w:tc>
          <w:tcPr>
            <w:tcW w:w="90" w:type="dxa"/>
            <w:tcBorders>
              <w:top w:val="nil"/>
            </w:tcBorders>
            <w:vAlign w:val="top"/>
          </w:tcPr>
          <w:p w14:paraId="03186743">
            <w:pPr>
              <w:pStyle w:val="13"/>
            </w:pPr>
          </w:p>
        </w:tc>
        <w:tc>
          <w:tcPr>
            <w:tcW w:w="1109" w:type="dxa"/>
            <w:gridSpan w:val="2"/>
            <w:vAlign w:val="top"/>
          </w:tcPr>
          <w:p w14:paraId="3E5AF0BB">
            <w:pPr>
              <w:pStyle w:val="13"/>
            </w:pPr>
          </w:p>
        </w:tc>
        <w:tc>
          <w:tcPr>
            <w:tcW w:w="758" w:type="dxa"/>
            <w:gridSpan w:val="2"/>
            <w:vAlign w:val="top"/>
          </w:tcPr>
          <w:p w14:paraId="31CDD61C">
            <w:pPr>
              <w:pStyle w:val="13"/>
            </w:pPr>
          </w:p>
        </w:tc>
        <w:tc>
          <w:tcPr>
            <w:tcW w:w="1241" w:type="dxa"/>
            <w:vAlign w:val="top"/>
          </w:tcPr>
          <w:p w14:paraId="7AEEF261">
            <w:pPr>
              <w:pStyle w:val="13"/>
            </w:pPr>
          </w:p>
        </w:tc>
        <w:tc>
          <w:tcPr>
            <w:tcW w:w="1216" w:type="dxa"/>
            <w:gridSpan w:val="3"/>
            <w:vAlign w:val="top"/>
          </w:tcPr>
          <w:p w14:paraId="096812AB">
            <w:pPr>
              <w:pStyle w:val="13"/>
            </w:pPr>
          </w:p>
        </w:tc>
        <w:tc>
          <w:tcPr>
            <w:tcW w:w="1149" w:type="dxa"/>
            <w:gridSpan w:val="2"/>
            <w:vAlign w:val="top"/>
          </w:tcPr>
          <w:p w14:paraId="60764C01">
            <w:pPr>
              <w:pStyle w:val="13"/>
            </w:pPr>
          </w:p>
        </w:tc>
        <w:tc>
          <w:tcPr>
            <w:tcW w:w="1524" w:type="dxa"/>
            <w:gridSpan w:val="2"/>
            <w:vAlign w:val="top"/>
          </w:tcPr>
          <w:p w14:paraId="0348606D">
            <w:pPr>
              <w:pStyle w:val="13"/>
            </w:pPr>
          </w:p>
        </w:tc>
        <w:tc>
          <w:tcPr>
            <w:tcW w:w="882" w:type="dxa"/>
            <w:vAlign w:val="top"/>
          </w:tcPr>
          <w:p w14:paraId="62E7FE8D">
            <w:pPr>
              <w:pStyle w:val="13"/>
            </w:pPr>
          </w:p>
        </w:tc>
        <w:tc>
          <w:tcPr>
            <w:tcW w:w="250" w:type="dxa"/>
            <w:gridSpan w:val="2"/>
            <w:vMerge w:val="continue"/>
            <w:tcBorders>
              <w:top w:val="nil"/>
            </w:tcBorders>
            <w:vAlign w:val="top"/>
          </w:tcPr>
          <w:p w14:paraId="2FF5455B">
            <w:pPr>
              <w:pStyle w:val="13"/>
            </w:pPr>
          </w:p>
        </w:tc>
      </w:tr>
      <w:tr w14:paraId="1F76B4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0" w:type="dxa"/>
          <w:trHeight w:val="951" w:hRule="atLeast"/>
        </w:trPr>
        <w:tc>
          <w:tcPr>
            <w:tcW w:w="1066" w:type="dxa"/>
            <w:vAlign w:val="top"/>
          </w:tcPr>
          <w:p w14:paraId="51F11F1E">
            <w:pPr>
              <w:spacing w:before="247" w:line="259" w:lineRule="auto"/>
              <w:ind w:left="381" w:right="159" w:hanging="216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5"/>
                <w:sz w:val="20"/>
                <w:szCs w:val="20"/>
              </w:rPr>
              <w:t>评价设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3"/>
                <w:sz w:val="20"/>
                <w:szCs w:val="20"/>
              </w:rPr>
              <w:t>计</w:t>
            </w:r>
          </w:p>
        </w:tc>
        <w:tc>
          <w:tcPr>
            <w:tcW w:w="8129" w:type="dxa"/>
            <w:gridSpan w:val="15"/>
            <w:vAlign w:val="top"/>
          </w:tcPr>
          <w:p w14:paraId="66E1E6E9">
            <w:pPr>
              <w:spacing w:before="124" w:line="222" w:lineRule="auto"/>
              <w:ind w:left="121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呈现案例整体评价量表及工具等。</w:t>
            </w:r>
          </w:p>
          <w:p w14:paraId="1D861011">
            <w:pPr>
              <w:spacing w:before="119" w:line="222" w:lineRule="auto"/>
              <w:ind w:left="117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注：</w:t>
            </w:r>
            <w:r>
              <w:rPr>
                <w:rFonts w:ascii="FangSong_GB2312" w:hAnsi="FangSong_GB2312" w:eastAsia="FangSong_GB2312" w:cs="FangSong_GB2312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以学生人工智能核心素养的具体表现为依据。</w:t>
            </w:r>
          </w:p>
        </w:tc>
      </w:tr>
      <w:tr w14:paraId="00D0D3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0" w:type="dxa"/>
          <w:trHeight w:val="729" w:hRule="atLeast"/>
        </w:trPr>
        <w:tc>
          <w:tcPr>
            <w:tcW w:w="1066" w:type="dxa"/>
            <w:vAlign w:val="top"/>
          </w:tcPr>
          <w:p w14:paraId="1EE7878B">
            <w:pPr>
              <w:spacing w:before="114" w:line="279" w:lineRule="auto"/>
              <w:ind w:left="271" w:right="159" w:hanging="101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3"/>
                <w:sz w:val="20"/>
                <w:szCs w:val="20"/>
              </w:rPr>
              <w:t>成效及反思</w:t>
            </w:r>
          </w:p>
        </w:tc>
        <w:tc>
          <w:tcPr>
            <w:tcW w:w="8129" w:type="dxa"/>
            <w:gridSpan w:val="15"/>
            <w:vAlign w:val="top"/>
          </w:tcPr>
          <w:p w14:paraId="577EF793">
            <w:pPr>
              <w:spacing w:before="114" w:line="222" w:lineRule="auto"/>
              <w:ind w:left="10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（采用此课例后产生的绩效及今后改进反思等）</w:t>
            </w:r>
          </w:p>
        </w:tc>
      </w:tr>
    </w:tbl>
    <w:p w14:paraId="55DFD0C5">
      <w:pPr>
        <w:pStyle w:val="2"/>
        <w:spacing w:before="109" w:line="331" w:lineRule="auto"/>
        <w:ind w:left="123" w:right="115" w:hanging="7"/>
        <w:rPr>
          <w:b/>
          <w:bCs/>
          <w:spacing w:val="2"/>
          <w:sz w:val="20"/>
          <w:szCs w:val="20"/>
        </w:rPr>
      </w:pPr>
      <w:r>
        <w:rPr>
          <w:b/>
          <w:bCs/>
          <w:spacing w:val="6"/>
          <w:sz w:val="20"/>
          <w:szCs w:val="20"/>
        </w:rPr>
        <w:t>（需根据附件</w:t>
      </w:r>
      <w:r>
        <w:rPr>
          <w:spacing w:val="-40"/>
          <w:sz w:val="20"/>
          <w:szCs w:val="20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pacing w:val="6"/>
          <w:sz w:val="20"/>
          <w:szCs w:val="20"/>
          <w:lang w:val="en-US" w:eastAsia="zh-CN"/>
        </w:rPr>
        <w:t>3</w:t>
      </w:r>
      <w:r>
        <w:rPr>
          <w:b/>
          <w:bCs/>
          <w:spacing w:val="6"/>
          <w:sz w:val="20"/>
          <w:szCs w:val="20"/>
        </w:rPr>
        <w:t>附上所有课时的教学设计。教学课件真</w:t>
      </w:r>
      <w:r>
        <w:rPr>
          <w:b/>
          <w:bCs/>
          <w:spacing w:val="5"/>
          <w:sz w:val="20"/>
          <w:szCs w:val="20"/>
        </w:rPr>
        <w:t>实文件名需与</w:t>
      </w:r>
      <w:r>
        <w:rPr>
          <w:rFonts w:ascii="Times New Roman" w:hAnsi="Times New Roman" w:eastAsia="Times New Roman" w:cs="Times New Roman"/>
          <w:b/>
          <w:bCs/>
          <w:spacing w:val="5"/>
          <w:sz w:val="20"/>
          <w:szCs w:val="20"/>
        </w:rPr>
        <w:t>“</w:t>
      </w:r>
      <w:r>
        <w:rPr>
          <w:b/>
          <w:bCs/>
          <w:spacing w:val="5"/>
          <w:sz w:val="20"/>
          <w:szCs w:val="20"/>
        </w:rPr>
        <w:t>项目教学活动</w:t>
      </w:r>
      <w:r>
        <w:rPr>
          <w:rFonts w:ascii="Times New Roman" w:hAnsi="Times New Roman" w:eastAsia="Times New Roman" w:cs="Times New Roman"/>
          <w:b/>
          <w:bCs/>
          <w:spacing w:val="5"/>
          <w:sz w:val="20"/>
          <w:szCs w:val="20"/>
        </w:rPr>
        <w:t>”</w:t>
      </w:r>
      <w:r>
        <w:rPr>
          <w:b/>
          <w:bCs/>
          <w:spacing w:val="5"/>
          <w:sz w:val="20"/>
          <w:szCs w:val="20"/>
        </w:rPr>
        <w:t>填入名称一一</w:t>
      </w:r>
      <w:r>
        <w:rPr>
          <w:b/>
          <w:bCs/>
          <w:spacing w:val="2"/>
          <w:sz w:val="20"/>
          <w:szCs w:val="20"/>
        </w:rPr>
        <w:t>对应）</w:t>
      </w:r>
    </w:p>
    <w:p w14:paraId="54A593B8">
      <w:pPr>
        <w:pStyle w:val="2"/>
        <w:spacing w:before="109" w:line="331" w:lineRule="auto"/>
        <w:ind w:left="123" w:right="115" w:hanging="7"/>
        <w:rPr>
          <w:rFonts w:hint="default"/>
          <w:b/>
          <w:bCs/>
          <w:spacing w:val="2"/>
          <w:sz w:val="20"/>
          <w:szCs w:val="20"/>
          <w:lang w:val="en-US" w:eastAsia="zh-CN"/>
        </w:rPr>
      </w:pPr>
    </w:p>
    <w:p w14:paraId="56E78B8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1" w:line="20" w:lineRule="exact"/>
        <w:textAlignment w:val="auto"/>
        <w:rPr>
          <w:rFonts w:eastAsia="仿宋_GB2312"/>
          <w:sz w:val="32"/>
          <w:szCs w:val="32"/>
        </w:rPr>
      </w:pPr>
    </w:p>
    <w:sectPr>
      <w:headerReference r:id="rId5" w:type="default"/>
      <w:footerReference r:id="rId6" w:type="default"/>
      <w:pgSz w:w="11905" w:h="16839"/>
      <w:pgMar w:top="400" w:right="1785" w:bottom="1766" w:left="1595" w:header="0" w:footer="140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847B4ED6-2677-41F5-8252-441DFB71050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702E727-8A89-4559-8CF6-AD440638C926}"/>
  </w:font>
  <w:font w:name="FangSong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25B53F45-E1E1-43FE-8A89-C315CAEAF1C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57F13ED2-6DCC-440D-9EC7-28751B9A3C49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ABE297D2-F50B-4DC6-8A49-813AAA3B67EE}"/>
  </w:font>
  <w:font w:name="The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6" w:fontKey="{DE981E72-DEEA-47A6-AFD8-31DCA52D5D4F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260F9592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8BCA4F43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26FD2E">
    <w:pPr>
      <w:spacing w:line="233" w:lineRule="auto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0"/>
        <w:sz w:val="28"/>
        <w:szCs w:val="28"/>
      </w:rPr>
      <w:t>—</w:t>
    </w:r>
    <w:r>
      <w:rPr>
        <w:rFonts w:ascii="宋体" w:hAnsi="宋体" w:eastAsia="宋体" w:cs="宋体"/>
        <w:spacing w:val="30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10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1BAA22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31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329"/>
    <w:rsid w:val="000411FC"/>
    <w:rsid w:val="000455E0"/>
    <w:rsid w:val="000E1A06"/>
    <w:rsid w:val="00100B78"/>
    <w:rsid w:val="00161BA5"/>
    <w:rsid w:val="00163658"/>
    <w:rsid w:val="00174A26"/>
    <w:rsid w:val="001E3FB9"/>
    <w:rsid w:val="00243A29"/>
    <w:rsid w:val="00270C08"/>
    <w:rsid w:val="0028698E"/>
    <w:rsid w:val="00323286"/>
    <w:rsid w:val="00324155"/>
    <w:rsid w:val="003C2329"/>
    <w:rsid w:val="00436D4B"/>
    <w:rsid w:val="00483206"/>
    <w:rsid w:val="004B0FF7"/>
    <w:rsid w:val="004E29C4"/>
    <w:rsid w:val="0051460C"/>
    <w:rsid w:val="00541E2B"/>
    <w:rsid w:val="00542E9D"/>
    <w:rsid w:val="00555107"/>
    <w:rsid w:val="0057523C"/>
    <w:rsid w:val="005C6EF7"/>
    <w:rsid w:val="006F0F02"/>
    <w:rsid w:val="006F1B32"/>
    <w:rsid w:val="00700833"/>
    <w:rsid w:val="0071154C"/>
    <w:rsid w:val="007212BA"/>
    <w:rsid w:val="007543E2"/>
    <w:rsid w:val="007E1207"/>
    <w:rsid w:val="00932BA1"/>
    <w:rsid w:val="0095090E"/>
    <w:rsid w:val="009656D6"/>
    <w:rsid w:val="009816DE"/>
    <w:rsid w:val="009C0984"/>
    <w:rsid w:val="009D1414"/>
    <w:rsid w:val="00A31B01"/>
    <w:rsid w:val="00A4440B"/>
    <w:rsid w:val="00A557D5"/>
    <w:rsid w:val="00A672A5"/>
    <w:rsid w:val="00AB5050"/>
    <w:rsid w:val="00AF7CDF"/>
    <w:rsid w:val="00B136AD"/>
    <w:rsid w:val="00B3428C"/>
    <w:rsid w:val="00B75771"/>
    <w:rsid w:val="00B94F36"/>
    <w:rsid w:val="00BE3C83"/>
    <w:rsid w:val="00C94EF8"/>
    <w:rsid w:val="00CA4DB1"/>
    <w:rsid w:val="00CC66A0"/>
    <w:rsid w:val="00CE261B"/>
    <w:rsid w:val="00D24F69"/>
    <w:rsid w:val="00D3770D"/>
    <w:rsid w:val="00D50236"/>
    <w:rsid w:val="00E36741"/>
    <w:rsid w:val="00E50C1D"/>
    <w:rsid w:val="00EB0692"/>
    <w:rsid w:val="00EC08B3"/>
    <w:rsid w:val="00F035A2"/>
    <w:rsid w:val="00F16FB8"/>
    <w:rsid w:val="00F3111B"/>
    <w:rsid w:val="00FD783E"/>
    <w:rsid w:val="17DC1E14"/>
    <w:rsid w:val="26D07E6A"/>
    <w:rsid w:val="2AE049E4"/>
    <w:rsid w:val="3DC673C3"/>
    <w:rsid w:val="407B6793"/>
    <w:rsid w:val="5B821C2E"/>
    <w:rsid w:val="7920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脚 Char"/>
    <w:basedOn w:val="7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table" w:customStyle="1" w:styleId="11">
    <w:name w:val="网格型_0"/>
    <w:basedOn w:val="6"/>
    <w:qFormat/>
    <w:uiPriority w:val="0"/>
    <w:pPr>
      <w:widowControl w:val="0"/>
    </w:pPr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2245</Words>
  <Characters>2343</Characters>
  <Lines>9</Lines>
  <Paragraphs>2</Paragraphs>
  <TotalTime>15</TotalTime>
  <ScaleCrop>false</ScaleCrop>
  <LinksUpToDate>false</LinksUpToDate>
  <CharactersWithSpaces>2436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2024-09-09T02:09:00Z</dcterms:created>
  <dc:creator>陈伟玲</dc:creator>
  <cp:lastModifiedBy>Guqin</cp:lastModifiedBy>
  <cp:lastPrinted>2024-09-09T09:03:00Z</cp:lastPrinted>
  <dcterms:modified xsi:type="dcterms:W3CDTF">2026-07-23T07:59:57Z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eyJoZGlkIjoiNDkzNGMwMGYyNGMyNzJkOGE2NDVjYzBjZTRhYzFlNjgiLCJ1c2VySWQiOiI0MjI1MjUxMDMifQ==</vt:lpwstr>
  </property>
  <property fmtid="{D5CDD505-2E9C-101B-9397-08002B2CF9AE}" pid="3" name="KSOProductBuildVer">
    <vt:lpwstr>2052-12.1.0.26895</vt:lpwstr>
  </property>
  <property fmtid="{D5CDD505-2E9C-101B-9397-08002B2CF9AE}" pid="4" name="ICV">
    <vt:lpwstr>EFB3D6FF33E24C89B346C27556E59AE3_13</vt:lpwstr>
  </property>
</Properties>
</file>